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CA79"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Σχεδόν δύο χρόνια από την έναρξη της πανδημίας του κορονοϊού στην Ελλάδα βρισκόμαστε πάλι αντιμέτωποι με καθημερινά ρεκόρ κρουσμάτων, με τη στρόφιγγα να ανοιγοκλείνει συνεχώς για τις διαθέσιμες ΜΕΘ και τις απλές κλίνες, τα ιατρεία και χειρουργεία πάλι να υπολειτουργούν, με χιλιάδες υγειονομικούς να έχουν βγει εκτός μάχης γιατί νοσούν.</w:t>
      </w:r>
    </w:p>
    <w:p w14:paraId="7C575D58"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Η κυβέρνηση της ΝΔ υπερτονίζει την ηπιότερη συμπτωματολογία της μετάλλαξης «Όμικρον» και δε διστάζει να κυκλοφορεί υπεραισιόδοξες εκτιμήσεις για ταχεία αποκλιμάκωση και σενάρια τέλους της πανδημίας από το γεγονός της μαζικής ανοσοποίησης του πληθυσμού. Ταυτόχρονα, αξιοποιείται η υπαρκτή υψηλή μεταδοτικότητα για να ενισχυθεί το γνωστό αποτυχημένο αφήγημα της ατομικής ευθύνης.</w:t>
      </w:r>
    </w:p>
    <w:p w14:paraId="3EA4ED8F"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Οι συνέπειες της πανδημίας είναι βαριές για τον λαό και δεν αντιμετωπίζονται με τα πρωτόκολλα των επιχειρηματικών ομίλων.</w:t>
      </w:r>
    </w:p>
    <w:p w14:paraId="583A52B3"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Η κυβέρνηση είναι πολλαπλά εκτεθειμένη απέναντι στον λαό. Εμμένει στα πρωτόκολλα «</w:t>
      </w:r>
      <w:proofErr w:type="spellStart"/>
      <w:r w:rsidRPr="003D5E79">
        <w:rPr>
          <w:rFonts w:ascii="Verdana" w:eastAsia="Times New Roman" w:hAnsi="Verdana" w:cs="Times New Roman"/>
          <w:i/>
          <w:iCs/>
          <w:color w:val="000000"/>
          <w:sz w:val="21"/>
          <w:szCs w:val="21"/>
          <w:lang w:eastAsia="el-GR"/>
        </w:rPr>
        <w:t>υπερμετάδοσης</w:t>
      </w:r>
      <w:proofErr w:type="spellEnd"/>
      <w:r w:rsidRPr="003D5E79">
        <w:rPr>
          <w:rFonts w:ascii="Verdana" w:eastAsia="Times New Roman" w:hAnsi="Verdana" w:cs="Times New Roman"/>
          <w:i/>
          <w:iCs/>
          <w:color w:val="000000"/>
          <w:sz w:val="21"/>
          <w:szCs w:val="21"/>
          <w:lang w:eastAsia="el-GR"/>
        </w:rPr>
        <w:t>» γιατί βασικό της κριτήριο είναι η θωράκιση της κερδοφορίας των επιχειρηματικών ομίλων, της καπιταλιστικής ανάπτυξης. Αυτή είναι η προτεραιότητά της, αντί να είναι η προστασία της υγείας του λαού.</w:t>
      </w:r>
    </w:p>
    <w:p w14:paraId="50838F5E"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Πώς μπορεί άλλωστε:</w:t>
      </w:r>
    </w:p>
    <w:p w14:paraId="621FEA07" w14:textId="77777777" w:rsidR="003D5E79" w:rsidRPr="003D5E79" w:rsidRDefault="003D5E79" w:rsidP="003D5E79">
      <w:pPr>
        <w:numPr>
          <w:ilvl w:val="0"/>
          <w:numId w:val="1"/>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Να αντιμετωπιστεί η πανδημία</w:t>
      </w:r>
      <w:r w:rsidRPr="003D5E79">
        <w:rPr>
          <w:rFonts w:ascii="Verdana" w:eastAsia="Times New Roman" w:hAnsi="Verdana" w:cs="Times New Roman"/>
          <w:i/>
          <w:iCs/>
          <w:color w:val="000000"/>
          <w:sz w:val="21"/>
          <w:szCs w:val="21"/>
          <w:lang w:eastAsia="el-GR"/>
        </w:rPr>
        <w:t xml:space="preserve">, όταν το μεγαλύτερο ποσοστό των λαών των πιο φτωχών χωρών παραμένει </w:t>
      </w:r>
      <w:proofErr w:type="spellStart"/>
      <w:r w:rsidRPr="003D5E79">
        <w:rPr>
          <w:rFonts w:ascii="Verdana" w:eastAsia="Times New Roman" w:hAnsi="Verdana" w:cs="Times New Roman"/>
          <w:i/>
          <w:iCs/>
          <w:color w:val="000000"/>
          <w:sz w:val="21"/>
          <w:szCs w:val="21"/>
          <w:lang w:eastAsia="el-GR"/>
        </w:rPr>
        <w:t>ανεμβολίαστο</w:t>
      </w:r>
      <w:proofErr w:type="spellEnd"/>
      <w:r w:rsidRPr="003D5E79">
        <w:rPr>
          <w:rFonts w:ascii="Verdana" w:eastAsia="Times New Roman" w:hAnsi="Verdana" w:cs="Times New Roman"/>
          <w:i/>
          <w:iCs/>
          <w:color w:val="000000"/>
          <w:sz w:val="21"/>
          <w:szCs w:val="21"/>
          <w:lang w:eastAsia="el-GR"/>
        </w:rPr>
        <w:t>, χωρίς ιατροφαρμακευτική περίθαλψη, γιατί τα εμβόλια και τα φάρμακα είναι χρυσοφόρα εμπορεύματα στα χέρια των επιχειρηματικών ομίλων;</w:t>
      </w:r>
    </w:p>
    <w:p w14:paraId="7D62096C" w14:textId="77777777" w:rsidR="003D5E79" w:rsidRPr="003D5E79" w:rsidRDefault="003D5E79" w:rsidP="003D5E79">
      <w:pPr>
        <w:numPr>
          <w:ilvl w:val="0"/>
          <w:numId w:val="2"/>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Να εξασφαλιστεί η υγεία του λαού</w:t>
      </w:r>
      <w:r w:rsidRPr="003D5E79">
        <w:rPr>
          <w:rFonts w:ascii="Verdana" w:eastAsia="Times New Roman" w:hAnsi="Verdana" w:cs="Times New Roman"/>
          <w:i/>
          <w:iCs/>
          <w:color w:val="000000"/>
          <w:sz w:val="21"/>
          <w:szCs w:val="21"/>
          <w:lang w:eastAsia="el-GR"/>
        </w:rPr>
        <w:t>, όταν η λήψη των αναγκαίων μέτρων προστασίας και η στήριξη του δημόσιου συστήματος Υγείας θεωρούνται «πολυτέλεια» και «περιττό κόστος», ενώ την ίδια στιγμή ο ιδιωτικός τομέας της Υγείας θησαυρίζει με το 95% των νοσοκομειακών υποδομών του να παραμένουν Covid-</w:t>
      </w:r>
      <w:proofErr w:type="spellStart"/>
      <w:r w:rsidRPr="003D5E79">
        <w:rPr>
          <w:rFonts w:ascii="Verdana" w:eastAsia="Times New Roman" w:hAnsi="Verdana" w:cs="Times New Roman"/>
          <w:i/>
          <w:iCs/>
          <w:color w:val="000000"/>
          <w:sz w:val="21"/>
          <w:szCs w:val="21"/>
          <w:lang w:eastAsia="el-GR"/>
        </w:rPr>
        <w:t>free</w:t>
      </w:r>
      <w:proofErr w:type="spellEnd"/>
      <w:r w:rsidRPr="003D5E79">
        <w:rPr>
          <w:rFonts w:ascii="Verdana" w:eastAsia="Times New Roman" w:hAnsi="Verdana" w:cs="Times New Roman"/>
          <w:i/>
          <w:iCs/>
          <w:color w:val="000000"/>
          <w:sz w:val="21"/>
          <w:szCs w:val="21"/>
          <w:lang w:eastAsia="el-GR"/>
        </w:rPr>
        <w:t>;</w:t>
      </w:r>
    </w:p>
    <w:p w14:paraId="3510703E" w14:textId="77777777" w:rsidR="003D5E79" w:rsidRPr="003D5E79" w:rsidRDefault="003D5E79" w:rsidP="003D5E79">
      <w:pPr>
        <w:numPr>
          <w:ilvl w:val="0"/>
          <w:numId w:val="3"/>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 xml:space="preserve">Να γίνει ουσιαστική επιδημιολογική επιτήρηση και </w:t>
      </w:r>
      <w:proofErr w:type="spellStart"/>
      <w:r w:rsidRPr="003D5E79">
        <w:rPr>
          <w:rFonts w:ascii="Verdana" w:eastAsia="Times New Roman" w:hAnsi="Verdana" w:cs="Times New Roman"/>
          <w:b/>
          <w:bCs/>
          <w:i/>
          <w:iCs/>
          <w:color w:val="000000"/>
          <w:sz w:val="21"/>
          <w:szCs w:val="21"/>
          <w:lang w:eastAsia="el-GR"/>
        </w:rPr>
        <w:t>ιχνηλάτηση</w:t>
      </w:r>
      <w:proofErr w:type="spellEnd"/>
      <w:r w:rsidRPr="003D5E79">
        <w:rPr>
          <w:rFonts w:ascii="Verdana" w:eastAsia="Times New Roman" w:hAnsi="Verdana" w:cs="Times New Roman"/>
          <w:i/>
          <w:iCs/>
          <w:color w:val="000000"/>
          <w:sz w:val="21"/>
          <w:szCs w:val="21"/>
          <w:lang w:eastAsia="el-GR"/>
        </w:rPr>
        <w:t>, όταν παραμένει συνειδητά υποβαθμισμένη η ΠΦΥ και ο αναγκαίος δωρεάν επαναλαμβανόμενος έλεγχος με τεστ βαφτίζεται «αλόγιστη χρήση» που δεν «αντέχει η οικονομία»;</w:t>
      </w:r>
    </w:p>
    <w:p w14:paraId="52AEC5AD" w14:textId="77777777" w:rsidR="003D5E79" w:rsidRPr="003D5E79" w:rsidRDefault="003D5E79" w:rsidP="003D5E79">
      <w:pPr>
        <w:numPr>
          <w:ilvl w:val="0"/>
          <w:numId w:val="4"/>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Να μειωθεί η διασπορά</w:t>
      </w:r>
      <w:r w:rsidRPr="003D5E79">
        <w:rPr>
          <w:rFonts w:ascii="Verdana" w:eastAsia="Times New Roman" w:hAnsi="Verdana" w:cs="Times New Roman"/>
          <w:i/>
          <w:iCs/>
          <w:color w:val="000000"/>
          <w:sz w:val="21"/>
          <w:szCs w:val="21"/>
          <w:lang w:eastAsia="el-GR"/>
        </w:rPr>
        <w:t xml:space="preserve">, όταν δε λαμβάνεται κανένα μέτρο στις πραγματικές εστίες </w:t>
      </w:r>
      <w:proofErr w:type="spellStart"/>
      <w:r w:rsidRPr="003D5E79">
        <w:rPr>
          <w:rFonts w:ascii="Verdana" w:eastAsia="Times New Roman" w:hAnsi="Verdana" w:cs="Times New Roman"/>
          <w:i/>
          <w:iCs/>
          <w:color w:val="000000"/>
          <w:sz w:val="21"/>
          <w:szCs w:val="21"/>
          <w:lang w:eastAsia="el-GR"/>
        </w:rPr>
        <w:t>υπερμετάδοσης</w:t>
      </w:r>
      <w:proofErr w:type="spellEnd"/>
      <w:r w:rsidRPr="003D5E79">
        <w:rPr>
          <w:rFonts w:ascii="Verdana" w:eastAsia="Times New Roman" w:hAnsi="Verdana" w:cs="Times New Roman"/>
          <w:i/>
          <w:iCs/>
          <w:color w:val="000000"/>
          <w:sz w:val="21"/>
          <w:szCs w:val="21"/>
          <w:lang w:eastAsia="el-GR"/>
        </w:rPr>
        <w:t xml:space="preserve"> που είναι τα Μέσα Μαζικής Μεταφοράς, τα σχολεία και οι μεγάλοι χώροι δουλειάς και αντ’ αυτού υιοθετείται η επικίνδυνη και αντιεπιστημονική οδηγία του να επιστρέφει ο εργαζόμενος που νοσεί στη δουλειά στις 5 μέρες, γιατί, όπως λέει η κυβέρνηση, «πρέπει να λειτουργήσει η οικονομία»;</w:t>
      </w:r>
    </w:p>
    <w:p w14:paraId="15E25ECF"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 xml:space="preserve">Τα πρωτόκολλα-λάστιχο, η ανεξέλεγκτη έκθεση του λαού, η παραίτηση από την επιδημιολογική επιτήρηση, τα ανύπαρκτα μέτρα προστασίας και η άρνηση ενίσχυσης του δημόσιου συστήματος Υγείας έχουν τραγικές συνέπειες στην </w:t>
      </w:r>
      <w:r w:rsidRPr="003D5E79">
        <w:rPr>
          <w:rFonts w:ascii="Verdana" w:eastAsia="Times New Roman" w:hAnsi="Verdana" w:cs="Times New Roman"/>
          <w:i/>
          <w:iCs/>
          <w:color w:val="000000"/>
          <w:sz w:val="21"/>
          <w:szCs w:val="21"/>
          <w:lang w:eastAsia="el-GR"/>
        </w:rPr>
        <w:lastRenderedPageBreak/>
        <w:t xml:space="preserve">υγεία του λαού που δεν αφορούν μόνο τη </w:t>
      </w:r>
      <w:proofErr w:type="spellStart"/>
      <w:r w:rsidRPr="003D5E79">
        <w:rPr>
          <w:rFonts w:ascii="Verdana" w:eastAsia="Times New Roman" w:hAnsi="Verdana" w:cs="Times New Roman"/>
          <w:i/>
          <w:iCs/>
          <w:color w:val="000000"/>
          <w:sz w:val="21"/>
          <w:szCs w:val="21"/>
          <w:lang w:eastAsia="el-GR"/>
        </w:rPr>
        <w:t>νόσηση</w:t>
      </w:r>
      <w:proofErr w:type="spellEnd"/>
      <w:r w:rsidRPr="003D5E79">
        <w:rPr>
          <w:rFonts w:ascii="Verdana" w:eastAsia="Times New Roman" w:hAnsi="Verdana" w:cs="Times New Roman"/>
          <w:i/>
          <w:iCs/>
          <w:color w:val="000000"/>
          <w:sz w:val="21"/>
          <w:szCs w:val="21"/>
          <w:lang w:eastAsia="el-GR"/>
        </w:rPr>
        <w:t xml:space="preserve"> και την ανάρρωση, </w:t>
      </w:r>
      <w:r w:rsidRPr="003D5E79">
        <w:rPr>
          <w:rFonts w:ascii="Verdana" w:eastAsia="Times New Roman" w:hAnsi="Verdana" w:cs="Times New Roman"/>
          <w:b/>
          <w:bCs/>
          <w:i/>
          <w:iCs/>
          <w:color w:val="000000"/>
          <w:sz w:val="21"/>
          <w:szCs w:val="21"/>
          <w:lang w:eastAsia="el-GR"/>
        </w:rPr>
        <w:t>αλλά και τις μακροπρόθεσμες επιπτώσεις στην υγεία του.</w:t>
      </w:r>
    </w:p>
    <w:p w14:paraId="285BE053" w14:textId="77777777" w:rsidR="003D5E79" w:rsidRPr="003D5E79" w:rsidRDefault="003D5E79" w:rsidP="003D5E79">
      <w:pPr>
        <w:spacing w:before="300" w:after="300" w:line="600" w:lineRule="atLeast"/>
        <w:jc w:val="center"/>
        <w:outlineLvl w:val="1"/>
        <w:rPr>
          <w:rFonts w:ascii="Verdana" w:eastAsia="Times New Roman" w:hAnsi="Verdana" w:cs="Times New Roman"/>
          <w:b/>
          <w:bCs/>
          <w:i/>
          <w:iCs/>
          <w:color w:val="000000"/>
          <w:sz w:val="29"/>
          <w:szCs w:val="29"/>
          <w:lang w:eastAsia="el-GR"/>
        </w:rPr>
      </w:pPr>
      <w:r w:rsidRPr="003D5E79">
        <w:rPr>
          <w:rFonts w:ascii="Verdana" w:eastAsia="Times New Roman" w:hAnsi="Verdana" w:cs="Times New Roman"/>
          <w:b/>
          <w:bCs/>
          <w:i/>
          <w:iCs/>
          <w:color w:val="000000"/>
          <w:sz w:val="29"/>
          <w:szCs w:val="29"/>
          <w:lang w:eastAsia="el-GR"/>
        </w:rPr>
        <w:t>Χρεοκόπησε η πολιτική εμπορευματοποίησης - ιδιωτικοποίησης της Υγείας</w:t>
      </w:r>
    </w:p>
    <w:p w14:paraId="67B9A1AC"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Τι κι αν η πανδημία απέδειξε τον παρασιτικό χαρακτήρα του ιδιωτικού τομέα Υγείας</w:t>
      </w:r>
      <w:r w:rsidRPr="003D5E79">
        <w:rPr>
          <w:rFonts w:ascii="Verdana" w:eastAsia="Times New Roman" w:hAnsi="Verdana" w:cs="Times New Roman"/>
          <w:i/>
          <w:iCs/>
          <w:color w:val="000000"/>
          <w:sz w:val="21"/>
          <w:szCs w:val="21"/>
          <w:lang w:eastAsia="el-GR"/>
        </w:rPr>
        <w:t>; Η κυβέρνηση σχεδιάζει συγχωνεύσεις νοσοκομείων και κλινών, επιμένει στις Συμπράξεις Δημοσίου και Ιδιωτικού Τομέα (ΣΔΙΤ), αλλά και στην περαιτέρω λειτουργία του δημόσιου συστήματος με επιχειρηματικά κριτήρια.</w:t>
      </w:r>
    </w:p>
    <w:p w14:paraId="577C354D"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Τι κι αν αποδείχτηκε ότι η Υγεία δεν πρέπει να λογίζεται με βάση την τσέπη του καθενός; </w:t>
      </w:r>
      <w:r w:rsidRPr="003D5E79">
        <w:rPr>
          <w:rFonts w:ascii="Verdana" w:eastAsia="Times New Roman" w:hAnsi="Verdana" w:cs="Times New Roman"/>
          <w:i/>
          <w:iCs/>
          <w:color w:val="000000"/>
          <w:sz w:val="21"/>
          <w:szCs w:val="21"/>
          <w:lang w:eastAsia="el-GR"/>
        </w:rPr>
        <w:t>Η κυβέρνηση επιμένει στη λογική «ό,τι πληρώνεις παίρνεις», γι’ αυτό προχωρά τις αναδιαρθρώσεις για να λειτουργεί ο ΕΟΠΥΥ ως μεγάλη ιδιωτική ασφαλιστική εταιρεία.</w:t>
      </w:r>
    </w:p>
    <w:p w14:paraId="5315A170"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 xml:space="preserve">Τι κι αν η </w:t>
      </w:r>
      <w:proofErr w:type="spellStart"/>
      <w:r w:rsidRPr="003D5E79">
        <w:rPr>
          <w:rFonts w:ascii="Verdana" w:eastAsia="Times New Roman" w:hAnsi="Verdana" w:cs="Times New Roman"/>
          <w:b/>
          <w:bCs/>
          <w:i/>
          <w:iCs/>
          <w:color w:val="000000"/>
          <w:sz w:val="21"/>
          <w:szCs w:val="21"/>
          <w:lang w:eastAsia="el-GR"/>
        </w:rPr>
        <w:t>υποχρηματοδότηση</w:t>
      </w:r>
      <w:proofErr w:type="spellEnd"/>
      <w:r w:rsidRPr="003D5E79">
        <w:rPr>
          <w:rFonts w:ascii="Verdana" w:eastAsia="Times New Roman" w:hAnsi="Verdana" w:cs="Times New Roman"/>
          <w:b/>
          <w:bCs/>
          <w:i/>
          <w:iCs/>
          <w:color w:val="000000"/>
          <w:sz w:val="21"/>
          <w:szCs w:val="21"/>
          <w:lang w:eastAsia="el-GR"/>
        </w:rPr>
        <w:t xml:space="preserve"> φάνηκε με δραματικό τρόπο; </w:t>
      </w:r>
      <w:r w:rsidRPr="003D5E79">
        <w:rPr>
          <w:rFonts w:ascii="Verdana" w:eastAsia="Times New Roman" w:hAnsi="Verdana" w:cs="Times New Roman"/>
          <w:i/>
          <w:iCs/>
          <w:color w:val="000000"/>
          <w:sz w:val="21"/>
          <w:szCs w:val="21"/>
          <w:lang w:eastAsia="el-GR"/>
        </w:rPr>
        <w:t>Η κυβέρνηση συνεχίζει και το 2022 με τη μείωση της κρατικής χρηματοδότησης για τα νοσοκομεία και τα Κέντρα Υγείας κατά 279 εκατ. ευρώ, ενώ αυξήθηκαν οι πληρωμές από τα ασφαλιστικά ταμεία κατά 15,7%.</w:t>
      </w:r>
    </w:p>
    <w:p w14:paraId="7FDF370D"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Αυτό τον δρόμο, όπου η Υγεία αποτελεί ελάχιστο κόστος για το κράτος και τους επιχειρηματίες, τον έχουν περπατήσει όλες οι κυβερνήσεις. Τον δρόμο της ενίσχυσης της ατομικής ευθύνης των εργαζομένων και των λαϊκών οικογενειών στην άμεση ή έμμεση αγορά υπηρεσιών Υγείας τον έχουν εφαρμόσει όλες οι εκδοχές της κυβερνητικής διαχείρισης.</w:t>
      </w:r>
    </w:p>
    <w:p w14:paraId="314FE71C"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Αυτό υπηρετούν και τα σχέδια της κυβέρνησης με το «νέο ΕΣΥ», με σκοπό την ενίσχυση της επιχειρηματικής λειτουργίας των νοσοκομείων και την απεμπλοκή της ευθύνης του κράτους για τη λειτουργία τους.</w:t>
      </w:r>
    </w:p>
    <w:p w14:paraId="6161DA89" w14:textId="77777777" w:rsidR="003D5E79" w:rsidRPr="003D5E79" w:rsidRDefault="003D5E79" w:rsidP="003D5E79">
      <w:pPr>
        <w:spacing w:before="300" w:after="300" w:line="600" w:lineRule="atLeast"/>
        <w:jc w:val="center"/>
        <w:outlineLvl w:val="1"/>
        <w:rPr>
          <w:rFonts w:ascii="Verdana" w:eastAsia="Times New Roman" w:hAnsi="Verdana" w:cs="Times New Roman"/>
          <w:b/>
          <w:bCs/>
          <w:i/>
          <w:iCs/>
          <w:color w:val="000000"/>
          <w:sz w:val="29"/>
          <w:szCs w:val="29"/>
          <w:lang w:eastAsia="el-GR"/>
        </w:rPr>
      </w:pPr>
      <w:r w:rsidRPr="003D5E79">
        <w:rPr>
          <w:rFonts w:ascii="Verdana" w:eastAsia="Times New Roman" w:hAnsi="Verdana" w:cs="Times New Roman"/>
          <w:b/>
          <w:bCs/>
          <w:i/>
          <w:iCs/>
          <w:color w:val="000000"/>
          <w:sz w:val="29"/>
          <w:szCs w:val="29"/>
          <w:lang w:eastAsia="el-GR"/>
        </w:rPr>
        <w:t>Παρά τις «μεταλλάξεις» της πολιτικής των αστικών κομμάτων ο πυρήνας παραμένει ίδιος</w:t>
      </w:r>
    </w:p>
    <w:p w14:paraId="0209B0E9"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Διαχρονικά από τη μία ο υποβαθμισμένος και εμπορευματοποιημένος δημόσιος τομέας και από την άλλη ο πολυδιαφημισμένος «εύρωστος» ιδιωτικός επιχειρηματικός τομέας αποτελούσαν τις δύο όψεις της ενιαίας αντιλαϊκής πολιτικής στην Υγεία. Στη χώρα μας αυτή την πολιτική ακολούθησαν οι κυβερνήσεις όλων των αποχρώσεων, της ΝΔ, του ΣΥΡΙΖΑ, του ΠΑΣΟΚ/ΚΙΝΑΛ.</w:t>
      </w:r>
    </w:p>
    <w:p w14:paraId="48D486C7"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Ο</w:t>
      </w:r>
      <w:r w:rsidRPr="003D5E79">
        <w:rPr>
          <w:rFonts w:ascii="Verdana" w:eastAsia="Times New Roman" w:hAnsi="Verdana" w:cs="Times New Roman"/>
          <w:b/>
          <w:bCs/>
          <w:i/>
          <w:iCs/>
          <w:color w:val="000000"/>
          <w:sz w:val="21"/>
          <w:szCs w:val="21"/>
          <w:lang w:eastAsia="el-GR"/>
        </w:rPr>
        <w:t> </w:t>
      </w:r>
      <w:r w:rsidRPr="003D5E79">
        <w:rPr>
          <w:rFonts w:ascii="Verdana" w:eastAsia="Times New Roman" w:hAnsi="Verdana" w:cs="Times New Roman"/>
          <w:i/>
          <w:iCs/>
          <w:color w:val="000000"/>
          <w:sz w:val="21"/>
          <w:szCs w:val="21"/>
          <w:lang w:eastAsia="el-GR"/>
        </w:rPr>
        <w:t>ΣΥΡΙΖΑ</w:t>
      </w:r>
      <w:r w:rsidRPr="003D5E79">
        <w:rPr>
          <w:rFonts w:ascii="Verdana" w:eastAsia="Times New Roman" w:hAnsi="Verdana" w:cs="Times New Roman"/>
          <w:b/>
          <w:bCs/>
          <w:i/>
          <w:iCs/>
          <w:color w:val="000000"/>
          <w:sz w:val="21"/>
          <w:szCs w:val="21"/>
          <w:lang w:eastAsia="el-GR"/>
        </w:rPr>
        <w:t> </w:t>
      </w:r>
      <w:r w:rsidRPr="003D5E79">
        <w:rPr>
          <w:rFonts w:ascii="Verdana" w:eastAsia="Times New Roman" w:hAnsi="Verdana" w:cs="Times New Roman"/>
          <w:i/>
          <w:iCs/>
          <w:color w:val="000000"/>
          <w:sz w:val="21"/>
          <w:szCs w:val="21"/>
          <w:lang w:eastAsia="el-GR"/>
        </w:rPr>
        <w:t xml:space="preserve">δε σταματά να υπενθυμίζει ότι παρά την κούφια αντιπαράθεση, παρέχει συναίνεση: πότε καλώντας τον λαό σε «σιγήν ιχθύος», όπως τους πρώτους μήνες της πανδημίας με τα «θα λογαριαστούμε μετά». Πότε με τις προτάσεις του για κοινό υπουργό Υγείας και κοινή Επιτροπή Εμπειρογνωμόνων με τη ΝΔ. Δεν έχει σταματήσει λεπτό τα καλέσματά του προς την κυβέρνηση για </w:t>
      </w:r>
      <w:r w:rsidRPr="003D5E79">
        <w:rPr>
          <w:rFonts w:ascii="Verdana" w:eastAsia="Times New Roman" w:hAnsi="Verdana" w:cs="Times New Roman"/>
          <w:i/>
          <w:iCs/>
          <w:color w:val="000000"/>
          <w:sz w:val="21"/>
          <w:szCs w:val="21"/>
          <w:lang w:eastAsia="el-GR"/>
        </w:rPr>
        <w:lastRenderedPageBreak/>
        <w:t>έναν «κοινό εθνικό σχεδιασμό» προτείνοντας μέτρα πάντα «κοστολογημένα» στους λογαριασμούς του κεφαλαίου.</w:t>
      </w:r>
    </w:p>
    <w:p w14:paraId="1C43599D"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Δε χάνει ευκαιρία να θυμίσει ότι κυβέρνησε με «σύνεση», καθώς επί ημερών του ενισχύθηκε η επιχειρηματική δράση στην Υγεία, η «συνύπαρξη» δημόσιου και ιδιωτικού τομέα, κράτησε κλειστά τα νοσοκομεία που έκλεισε η ΝΔ και πρόσθεσε κι άλλα σε αυτή τη λίστα της ντροπής, μείωσε τη χρηματοδότηση των νοσοκομείων από τον κρατικό προϋπολογισμό.</w:t>
      </w:r>
    </w:p>
    <w:p w14:paraId="5ED193EE"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Αλλά και σήμερα έχει προτάσεις «κομμένες και ραμμένες» για τα κέρδη του μεγάλου κεφαλαίου. Μιλάει για «επίταξη» του ιδιωτικού τομέα, αλλά με το αζημίωτο. Διακηρύσσει προσλήψεις υγειονομικού προσωπικού που θα είναι όμως με ελαστικές σχέσεις εργασίας και «ημερομηνία λήξης», σταγόνα στον ωκεανό των δεκάδων χιλιάδων κενών θέσεων. Μιλάει για «γενναία» αύξηση των οικονομικών πόρων του συστήματος, ώστε αυτοί να εναρμονιστούν με τον ευρωπαϊκό μέσο όρο που είναι σήμερα στο 7% του ΑΕΠ, όταν ήδη το 2015 στη χώρα μας ήταν στο 8%.</w:t>
      </w:r>
    </w:p>
    <w:p w14:paraId="2924FEA2"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 xml:space="preserve">Το ΠΑΣΟΚ/ΚΙΝΑΛ στηρίζει ανοιχτά την αντιλαϊκή γραμμή που μας έφερε μέχρι εδώ. Κάνει λόγο για «νέο </w:t>
      </w:r>
      <w:proofErr w:type="spellStart"/>
      <w:r w:rsidRPr="003D5E79">
        <w:rPr>
          <w:rFonts w:ascii="Verdana" w:eastAsia="Times New Roman" w:hAnsi="Verdana" w:cs="Times New Roman"/>
          <w:i/>
          <w:iCs/>
          <w:color w:val="000000"/>
          <w:sz w:val="21"/>
          <w:szCs w:val="21"/>
          <w:lang w:eastAsia="el-GR"/>
        </w:rPr>
        <w:t>εξορθολογισμό</w:t>
      </w:r>
      <w:proofErr w:type="spellEnd"/>
      <w:r w:rsidRPr="003D5E79">
        <w:rPr>
          <w:rFonts w:ascii="Verdana" w:eastAsia="Times New Roman" w:hAnsi="Verdana" w:cs="Times New Roman"/>
          <w:i/>
          <w:iCs/>
          <w:color w:val="000000"/>
          <w:sz w:val="21"/>
          <w:szCs w:val="21"/>
          <w:lang w:eastAsia="el-GR"/>
        </w:rPr>
        <w:t xml:space="preserve"> του ΕΣΥ» με τα ίδια όμως παλιά, φθαρμένα υλικά. Στήριξε την πλειοψηφία των αντιλαϊκών μέτρων διαχείρισης, που πρότεινε η κυβέρνηση, βασική συνισταμένη των οποίων ήταν η διασφάλιση της διαιώνισης της επιχειρηματικής δράσης στον τομέα της Υγείας.</w:t>
      </w:r>
    </w:p>
    <w:p w14:paraId="0B495948"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Η πρόταση των αστικών κομμάτων αντιστρατεύεται τις σύγχρονες λαϊκές ανάγκες.</w:t>
      </w:r>
    </w:p>
    <w:p w14:paraId="17F2DD20" w14:textId="77777777" w:rsidR="003D5E79" w:rsidRPr="003D5E79" w:rsidRDefault="003D5E79" w:rsidP="003D5E79">
      <w:pPr>
        <w:spacing w:before="300" w:after="300" w:line="600" w:lineRule="atLeast"/>
        <w:jc w:val="center"/>
        <w:outlineLvl w:val="1"/>
        <w:rPr>
          <w:rFonts w:ascii="Verdana" w:eastAsia="Times New Roman" w:hAnsi="Verdana" w:cs="Times New Roman"/>
          <w:b/>
          <w:bCs/>
          <w:i/>
          <w:iCs/>
          <w:color w:val="000000"/>
          <w:sz w:val="29"/>
          <w:szCs w:val="29"/>
          <w:lang w:eastAsia="el-GR"/>
        </w:rPr>
      </w:pPr>
      <w:r w:rsidRPr="003D5E79">
        <w:rPr>
          <w:rFonts w:ascii="Verdana" w:eastAsia="Times New Roman" w:hAnsi="Verdana" w:cs="Times New Roman"/>
          <w:b/>
          <w:bCs/>
          <w:i/>
          <w:iCs/>
          <w:color w:val="000000"/>
          <w:sz w:val="29"/>
          <w:szCs w:val="29"/>
          <w:lang w:eastAsia="el-GR"/>
        </w:rPr>
        <w:t>Μόνο ο λαός μπορεί να σώσει τον λαό</w:t>
      </w:r>
    </w:p>
    <w:p w14:paraId="5B19D06B"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Η προστασία της υγείας του λαού σήμερα απαιτεί:</w:t>
      </w:r>
    </w:p>
    <w:p w14:paraId="085D70C4" w14:textId="77777777" w:rsidR="003D5E79" w:rsidRPr="003D5E79" w:rsidRDefault="003D5E79" w:rsidP="003D5E79">
      <w:pPr>
        <w:numPr>
          <w:ilvl w:val="0"/>
          <w:numId w:val="5"/>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Διενέργεια ΔΩΡΕΑΝ επαναλαμβανόμενων διαγνωστικών τεστ Covid</w:t>
      </w:r>
      <w:r w:rsidRPr="003D5E79">
        <w:rPr>
          <w:rFonts w:ascii="Verdana" w:eastAsia="Times New Roman" w:hAnsi="Verdana" w:cs="Times New Roman"/>
          <w:i/>
          <w:iCs/>
          <w:color w:val="000000"/>
          <w:sz w:val="21"/>
          <w:szCs w:val="21"/>
          <w:lang w:eastAsia="el-GR"/>
        </w:rPr>
        <w:t> σε όλους με ευθύνη του ΕΟΔΥ. Όχι στο αίσχος της 5ήμερης καραντίνας και των πρωτοκόλλων της εργοδοσίας.</w:t>
      </w:r>
    </w:p>
    <w:p w14:paraId="03BBC528" w14:textId="77777777" w:rsidR="003D5E79" w:rsidRPr="003D5E79" w:rsidRDefault="003D5E79" w:rsidP="003D5E79">
      <w:pPr>
        <w:numPr>
          <w:ilvl w:val="0"/>
          <w:numId w:val="6"/>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Πλήρη και επαρκή κρατική χρηματοδότηση </w:t>
      </w:r>
      <w:r w:rsidRPr="003D5E79">
        <w:rPr>
          <w:rFonts w:ascii="Verdana" w:eastAsia="Times New Roman" w:hAnsi="Verdana" w:cs="Times New Roman"/>
          <w:i/>
          <w:iCs/>
          <w:color w:val="000000"/>
          <w:sz w:val="21"/>
          <w:szCs w:val="21"/>
          <w:lang w:eastAsia="el-GR"/>
        </w:rPr>
        <w:t>των δημόσιων νοσοκομείων, των ΚΥ και των άλλων μονάδων των ΠΕΔΥ από τον κρατικό προϋπολογισμό.</w:t>
      </w:r>
    </w:p>
    <w:p w14:paraId="55873A9D" w14:textId="77777777" w:rsidR="003D5E79" w:rsidRPr="003D5E79" w:rsidRDefault="003D5E79" w:rsidP="003D5E79">
      <w:pPr>
        <w:numPr>
          <w:ilvl w:val="0"/>
          <w:numId w:val="7"/>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Μαζικές προσλήψεις</w:t>
      </w:r>
      <w:r w:rsidRPr="003D5E79">
        <w:rPr>
          <w:rFonts w:ascii="Verdana" w:eastAsia="Times New Roman" w:hAnsi="Verdana" w:cs="Times New Roman"/>
          <w:i/>
          <w:iCs/>
          <w:color w:val="000000"/>
          <w:sz w:val="21"/>
          <w:szCs w:val="21"/>
          <w:lang w:eastAsia="el-GR"/>
        </w:rPr>
        <w:t> μόνιμου προσωπικού, πλήρους και αποκλειστικής απασχόλησης όλων των κλάδων και ειδικοτήτων στα δημόσια νοσοκομεία, στα ΚΥ και τις άλλες μονάδες των ΠΕΔΥ. Κατάργηση του μέτρου της αναστολής εργασίας στην Υγεία-Πρόνοια.</w:t>
      </w:r>
    </w:p>
    <w:p w14:paraId="3FE083E2" w14:textId="77777777" w:rsidR="003D5E79" w:rsidRPr="003D5E79" w:rsidRDefault="003D5E79" w:rsidP="003D5E79">
      <w:pPr>
        <w:numPr>
          <w:ilvl w:val="0"/>
          <w:numId w:val="8"/>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Επίταξη του ιδιωτικού τομέα Υγείας</w:t>
      </w:r>
      <w:r w:rsidRPr="003D5E79">
        <w:rPr>
          <w:rFonts w:ascii="Verdana" w:eastAsia="Times New Roman" w:hAnsi="Verdana" w:cs="Times New Roman"/>
          <w:i/>
          <w:iCs/>
          <w:color w:val="000000"/>
          <w:sz w:val="21"/>
          <w:szCs w:val="21"/>
          <w:lang w:eastAsia="el-GR"/>
        </w:rPr>
        <w:t> χωρίς αποζημίωση, με προτεραιότητα τις ΜΕΘ και τις μεγάλες διαγνωστικές αλυσίδες.</w:t>
      </w:r>
    </w:p>
    <w:p w14:paraId="23304FB1" w14:textId="77777777" w:rsidR="003D5E79" w:rsidRPr="003D5E79" w:rsidRDefault="003D5E79" w:rsidP="003D5E79">
      <w:pPr>
        <w:numPr>
          <w:ilvl w:val="0"/>
          <w:numId w:val="9"/>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Ενίσχυση του προγράμματος μαζικού εμβολιασμού</w:t>
      </w:r>
      <w:r w:rsidRPr="003D5E79">
        <w:rPr>
          <w:rFonts w:ascii="Verdana" w:eastAsia="Times New Roman" w:hAnsi="Verdana" w:cs="Times New Roman"/>
          <w:i/>
          <w:iCs/>
          <w:color w:val="000000"/>
          <w:sz w:val="21"/>
          <w:szCs w:val="21"/>
          <w:lang w:eastAsia="el-GR"/>
        </w:rPr>
        <w:t xml:space="preserve"> με πλατιά και οργανωμένη επιστημονική ενημέρωση με επίκεντρο τους χώρους </w:t>
      </w:r>
      <w:r w:rsidRPr="003D5E79">
        <w:rPr>
          <w:rFonts w:ascii="Verdana" w:eastAsia="Times New Roman" w:hAnsi="Verdana" w:cs="Times New Roman"/>
          <w:i/>
          <w:iCs/>
          <w:color w:val="000000"/>
          <w:sz w:val="21"/>
          <w:szCs w:val="21"/>
          <w:lang w:eastAsia="el-GR"/>
        </w:rPr>
        <w:lastRenderedPageBreak/>
        <w:t xml:space="preserve">δουλειάς, τα σχολεία και τα Πανεπιστήμια, τις κοινωνικές ομάδες «υψηλού κινδύνου», με μέτρα </w:t>
      </w:r>
      <w:proofErr w:type="spellStart"/>
      <w:r w:rsidRPr="003D5E79">
        <w:rPr>
          <w:rFonts w:ascii="Verdana" w:eastAsia="Times New Roman" w:hAnsi="Verdana" w:cs="Times New Roman"/>
          <w:i/>
          <w:iCs/>
          <w:color w:val="000000"/>
          <w:sz w:val="21"/>
          <w:szCs w:val="21"/>
          <w:lang w:eastAsia="el-GR"/>
        </w:rPr>
        <w:t>προσωποποιημενης</w:t>
      </w:r>
      <w:proofErr w:type="spellEnd"/>
      <w:r w:rsidRPr="003D5E79">
        <w:rPr>
          <w:rFonts w:ascii="Verdana" w:eastAsia="Times New Roman" w:hAnsi="Verdana" w:cs="Times New Roman"/>
          <w:i/>
          <w:iCs/>
          <w:color w:val="000000"/>
          <w:sz w:val="21"/>
          <w:szCs w:val="21"/>
          <w:lang w:eastAsia="el-GR"/>
        </w:rPr>
        <w:t xml:space="preserve"> ενημέρωσης.</w:t>
      </w:r>
    </w:p>
    <w:p w14:paraId="0F6E03EF" w14:textId="77777777" w:rsidR="003D5E79" w:rsidRPr="003D5E79" w:rsidRDefault="003D5E79" w:rsidP="003D5E79">
      <w:pPr>
        <w:numPr>
          <w:ilvl w:val="0"/>
          <w:numId w:val="10"/>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Εξασφάλιση από το κράτος</w:t>
      </w:r>
      <w:r w:rsidRPr="003D5E79">
        <w:rPr>
          <w:rFonts w:ascii="Verdana" w:eastAsia="Times New Roman" w:hAnsi="Verdana" w:cs="Times New Roman"/>
          <w:i/>
          <w:iCs/>
          <w:color w:val="000000"/>
          <w:sz w:val="21"/>
          <w:szCs w:val="21"/>
          <w:lang w:eastAsia="el-GR"/>
        </w:rPr>
        <w:t> της δωρεάν, πλήρους και απρόσκοπτης ιατροφαρμακευτικής περίθαλψης και νοσηλείας σε όλους.</w:t>
      </w:r>
    </w:p>
    <w:p w14:paraId="0A999802" w14:textId="77777777" w:rsidR="003D5E79" w:rsidRPr="003D5E79" w:rsidRDefault="003D5E79" w:rsidP="003D5E79">
      <w:pPr>
        <w:numPr>
          <w:ilvl w:val="0"/>
          <w:numId w:val="11"/>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Ούτε σκέψη για συγχωνεύσεις και κλείσιμο κλινών, κλινικών νοσοκομείων</w:t>
      </w:r>
      <w:r w:rsidRPr="003D5E79">
        <w:rPr>
          <w:rFonts w:ascii="Verdana" w:eastAsia="Times New Roman" w:hAnsi="Verdana" w:cs="Times New Roman"/>
          <w:i/>
          <w:iCs/>
          <w:color w:val="000000"/>
          <w:sz w:val="21"/>
          <w:szCs w:val="21"/>
          <w:lang w:eastAsia="el-GR"/>
        </w:rPr>
        <w:t>, όπως προβλέπει το «νέο ΕΣΥ» της κυβέρνησης. Καμία εμπλοκή του ιδιωτικού τομέα (ΣΔΙΤ -εργολάβοι) στις ιατρικές, νοσηλευτικές, εργαστηριακές και υποστηρικτικές υπηρεσίες των δημόσιων νοσοκομείων.</w:t>
      </w:r>
    </w:p>
    <w:p w14:paraId="41693056" w14:textId="77777777" w:rsidR="003D5E79" w:rsidRPr="003D5E79" w:rsidRDefault="003D5E79" w:rsidP="003D5E79">
      <w:pPr>
        <w:numPr>
          <w:ilvl w:val="0"/>
          <w:numId w:val="12"/>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Ανάπτυξη δημόσιων ΚΥ και Περιφερειακών Ιατρείων</w:t>
      </w:r>
      <w:r w:rsidRPr="003D5E79">
        <w:rPr>
          <w:rFonts w:ascii="Verdana" w:eastAsia="Times New Roman" w:hAnsi="Verdana" w:cs="Times New Roman"/>
          <w:i/>
          <w:iCs/>
          <w:color w:val="000000"/>
          <w:sz w:val="21"/>
          <w:szCs w:val="21"/>
          <w:lang w:eastAsia="el-GR"/>
        </w:rPr>
        <w:t xml:space="preserve"> με σύγχρονο εξοπλισμό και επαρκή στελέχωση σε αριθμό όλων των ειδικοτήτων προκειμένου να καλύπτονται πλήρως οι λαϊκές ανάγκες για όλες τις υπηρεσίες ΠΦΥ σε όλες τις περιοχές της χώρας, όλο το 24ωρο, όλες τις μέρες του χρόνου και για την κατ’ </w:t>
      </w:r>
      <w:proofErr w:type="spellStart"/>
      <w:r w:rsidRPr="003D5E79">
        <w:rPr>
          <w:rFonts w:ascii="Verdana" w:eastAsia="Times New Roman" w:hAnsi="Verdana" w:cs="Times New Roman"/>
          <w:i/>
          <w:iCs/>
          <w:color w:val="000000"/>
          <w:sz w:val="21"/>
          <w:szCs w:val="21"/>
          <w:lang w:eastAsia="el-GR"/>
        </w:rPr>
        <w:t>οίκον</w:t>
      </w:r>
      <w:proofErr w:type="spellEnd"/>
      <w:r w:rsidRPr="003D5E79">
        <w:rPr>
          <w:rFonts w:ascii="Verdana" w:eastAsia="Times New Roman" w:hAnsi="Verdana" w:cs="Times New Roman"/>
          <w:i/>
          <w:iCs/>
          <w:color w:val="000000"/>
          <w:sz w:val="21"/>
          <w:szCs w:val="21"/>
          <w:lang w:eastAsia="el-GR"/>
        </w:rPr>
        <w:t xml:space="preserve"> νοσηλεία.</w:t>
      </w:r>
    </w:p>
    <w:p w14:paraId="7B702223" w14:textId="77777777" w:rsidR="003D5E79" w:rsidRPr="003D5E79" w:rsidRDefault="003D5E79" w:rsidP="003D5E79">
      <w:pPr>
        <w:numPr>
          <w:ilvl w:val="0"/>
          <w:numId w:val="13"/>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Ανάπτυξη τμημάτων με διεπιστημονικές ομάδες για την </w:t>
      </w:r>
      <w:r w:rsidRPr="003D5E79">
        <w:rPr>
          <w:rFonts w:ascii="Verdana" w:eastAsia="Times New Roman" w:hAnsi="Verdana" w:cs="Times New Roman"/>
          <w:b/>
          <w:bCs/>
          <w:i/>
          <w:iCs/>
          <w:color w:val="000000"/>
          <w:sz w:val="21"/>
          <w:szCs w:val="21"/>
          <w:lang w:eastAsia="el-GR"/>
        </w:rPr>
        <w:t>παρακολούθηση των ασθενών</w:t>
      </w:r>
      <w:r w:rsidRPr="003D5E79">
        <w:rPr>
          <w:rFonts w:ascii="Verdana" w:eastAsia="Times New Roman" w:hAnsi="Verdana" w:cs="Times New Roman"/>
          <w:i/>
          <w:iCs/>
          <w:color w:val="000000"/>
          <w:sz w:val="21"/>
          <w:szCs w:val="21"/>
          <w:lang w:eastAsia="el-GR"/>
        </w:rPr>
        <w:t> που νόσησαν από τον κορονοϊό. Πλήρης και δωρεάν εξασφάλιση των αναγκαίων υπηρεσιών αποκατάστασης.</w:t>
      </w:r>
    </w:p>
    <w:p w14:paraId="17DAA32F" w14:textId="77777777" w:rsidR="003D5E79" w:rsidRPr="003D5E79" w:rsidRDefault="003D5E79" w:rsidP="003D5E79">
      <w:pPr>
        <w:spacing w:before="300" w:after="300" w:line="600" w:lineRule="atLeast"/>
        <w:jc w:val="center"/>
        <w:outlineLvl w:val="1"/>
        <w:rPr>
          <w:rFonts w:ascii="Verdana" w:eastAsia="Times New Roman" w:hAnsi="Verdana" w:cs="Times New Roman"/>
          <w:b/>
          <w:bCs/>
          <w:i/>
          <w:iCs/>
          <w:color w:val="000000"/>
          <w:sz w:val="29"/>
          <w:szCs w:val="29"/>
          <w:lang w:eastAsia="el-GR"/>
        </w:rPr>
      </w:pPr>
      <w:r w:rsidRPr="003D5E79">
        <w:rPr>
          <w:rFonts w:ascii="Verdana" w:eastAsia="Times New Roman" w:hAnsi="Verdana" w:cs="Times New Roman"/>
          <w:b/>
          <w:bCs/>
          <w:i/>
          <w:iCs/>
          <w:color w:val="000000"/>
          <w:sz w:val="29"/>
          <w:szCs w:val="29"/>
          <w:lang w:eastAsia="el-GR"/>
        </w:rPr>
        <w:t>Ο καπιταλισμός είναι ο πιο επικίνδυνος «ιός»! Με το ΚΚΕ στον δρόμο της διεκδίκησης και της προοπτικής!</w:t>
      </w:r>
    </w:p>
    <w:p w14:paraId="39B30F53"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Σήμερα οι τεράστιες δυνατότητες της επιστήμης, της τεχνικής, της παραγωγής, αντί να αξιοποιηθούν στο έπακρο για την προστασία της ζωής και της υγείας του λαού, αξιοποιούνται για τη μεγέθυνση των κερδών των λίγων αφήνοντας τον λαό στο έλεος της πανδημίας. Αυτό είναι το «σύμπτωμα» του πιο επικίνδυνου «ιού», του άδικου και διεφθαρμένου εκμεταλλευτικού συστήματος.</w:t>
      </w:r>
    </w:p>
    <w:p w14:paraId="255FC769"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Από κάθε πλευρά της ζωής του εργαζόμενου λαού προκύπτει ότι σήμερα είναι ανάγκη να δυναμώσει η συλλογική αντίσταση για να εμποδίσουμε τα «χειρότερα» με στόχο και προοπτική να απαλλαγούμε από τον «ιό» της αδικίας που έχει όνομα: Καπιταλισμός.</w:t>
      </w:r>
    </w:p>
    <w:p w14:paraId="6671BBF8"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Οι δυνατότητες της εποχής μπορούν να αντιστοιχηθούν και να υπηρετήσουν τον λαό μόνο στο πλαίσιο μίας άλλης οργάνωσης της κοινωνίας. Της κοινωνίας, που στο επίκεντρό της θα έχει την ικανοποίηση των σύγχρονων κοινωνικών και λαϊκών αναγκών. Αυτόν τον δρόμο ανοίγει το ΚΚΕ με τη δράση του, τις θέσεις του, το Πρόγραμμά του.</w:t>
      </w:r>
    </w:p>
    <w:p w14:paraId="3444F51B"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Τον δρόμο της διεκδίκησης, της αντεπίθεσης και της προοπτικής μπορούμε να τον βαδίσουμε μαζί!</w:t>
      </w:r>
    </w:p>
    <w:p w14:paraId="547BE8BF" w14:textId="77777777" w:rsidR="003D5E79" w:rsidRPr="003D5E79" w:rsidRDefault="003D5E79" w:rsidP="003D5E79">
      <w:pPr>
        <w:numPr>
          <w:ilvl w:val="0"/>
          <w:numId w:val="14"/>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lastRenderedPageBreak/>
        <w:t>Δυναμώνοντας την οργάνωση στα Σωματεία και τους φορείς του εργατικού - λαϊκού κινήματος.</w:t>
      </w:r>
    </w:p>
    <w:p w14:paraId="309CBC5B" w14:textId="77777777" w:rsidR="003D5E79" w:rsidRPr="003D5E79" w:rsidRDefault="003D5E79" w:rsidP="003D5E79">
      <w:pPr>
        <w:numPr>
          <w:ilvl w:val="0"/>
          <w:numId w:val="14"/>
        </w:numPr>
        <w:spacing w:after="36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Ενισχύοντας την κοινωνική συμμαχία ενάντια στον κοινό αντίπαλο, την εξουσία του μεγάλου κεφαλαίου, την ΕΕ και τις κυβερνήσεις που τους υπηρετούν.</w:t>
      </w:r>
    </w:p>
    <w:p w14:paraId="07F2C827" w14:textId="77777777" w:rsidR="003D5E79" w:rsidRPr="003D5E79" w:rsidRDefault="003D5E79" w:rsidP="003D5E79">
      <w:pPr>
        <w:numPr>
          <w:ilvl w:val="0"/>
          <w:numId w:val="14"/>
        </w:numPr>
        <w:spacing w:after="0" w:line="240" w:lineRule="auto"/>
        <w:ind w:left="1020"/>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i/>
          <w:iCs/>
          <w:color w:val="000000"/>
          <w:sz w:val="21"/>
          <w:szCs w:val="21"/>
          <w:lang w:eastAsia="el-GR"/>
        </w:rPr>
        <w:t>Δυναμώνοντας τη λαϊκή αλληλεγγύη και διεκδίκηση σε κάθε χώρο δουλειάς, μόρφωσης, σε κάθε εργατική - λαϊκή γειτονιά, σε κάθε πόλη και χωριό.</w:t>
      </w:r>
    </w:p>
    <w:p w14:paraId="07F53286"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Υπάρχει ρεαλιστική διέξοδος από το σύστημα της εκμετάλλευσης:</w:t>
      </w:r>
    </w:p>
    <w:p w14:paraId="649FF48D" w14:textId="77777777" w:rsidR="003D5E79" w:rsidRPr="003D5E79" w:rsidRDefault="003D5E79" w:rsidP="003D5E79">
      <w:pPr>
        <w:spacing w:after="360" w:line="240" w:lineRule="auto"/>
        <w:jc w:val="both"/>
        <w:rPr>
          <w:rFonts w:ascii="Verdana" w:eastAsia="Times New Roman" w:hAnsi="Verdana" w:cs="Times New Roman"/>
          <w:i/>
          <w:iCs/>
          <w:color w:val="000000"/>
          <w:sz w:val="21"/>
          <w:szCs w:val="21"/>
          <w:lang w:eastAsia="el-GR"/>
        </w:rPr>
      </w:pPr>
      <w:r w:rsidRPr="003D5E79">
        <w:rPr>
          <w:rFonts w:ascii="Verdana" w:eastAsia="Times New Roman" w:hAnsi="Verdana" w:cs="Times New Roman"/>
          <w:b/>
          <w:bCs/>
          <w:i/>
          <w:iCs/>
          <w:color w:val="000000"/>
          <w:sz w:val="21"/>
          <w:szCs w:val="21"/>
          <w:lang w:eastAsia="el-GR"/>
        </w:rPr>
        <w:t>Ο σοσιαλισμός - κομμουνισμός</w:t>
      </w:r>
    </w:p>
    <w:p w14:paraId="67916D77" w14:textId="77777777" w:rsidR="000E468C" w:rsidRPr="003D5E79" w:rsidRDefault="000E468C">
      <w:pPr>
        <w:rPr>
          <w:i/>
          <w:iCs/>
        </w:rPr>
      </w:pPr>
    </w:p>
    <w:sectPr w:rsidR="000E468C" w:rsidRPr="003D5E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9FA"/>
    <w:multiLevelType w:val="multilevel"/>
    <w:tmpl w:val="C29A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9344B"/>
    <w:multiLevelType w:val="multilevel"/>
    <w:tmpl w:val="D9D4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61101"/>
    <w:multiLevelType w:val="multilevel"/>
    <w:tmpl w:val="29FE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F509C0"/>
    <w:multiLevelType w:val="multilevel"/>
    <w:tmpl w:val="7CE0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C68DE"/>
    <w:multiLevelType w:val="multilevel"/>
    <w:tmpl w:val="941A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0C78"/>
    <w:multiLevelType w:val="multilevel"/>
    <w:tmpl w:val="EE8A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42C00"/>
    <w:multiLevelType w:val="multilevel"/>
    <w:tmpl w:val="4D76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E403A"/>
    <w:multiLevelType w:val="multilevel"/>
    <w:tmpl w:val="4DB0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015D1A"/>
    <w:multiLevelType w:val="multilevel"/>
    <w:tmpl w:val="D444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87B0E"/>
    <w:multiLevelType w:val="multilevel"/>
    <w:tmpl w:val="3E56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362EED"/>
    <w:multiLevelType w:val="multilevel"/>
    <w:tmpl w:val="FE0A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FA448A"/>
    <w:multiLevelType w:val="multilevel"/>
    <w:tmpl w:val="6148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A7869"/>
    <w:multiLevelType w:val="multilevel"/>
    <w:tmpl w:val="4754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36150E"/>
    <w:multiLevelType w:val="multilevel"/>
    <w:tmpl w:val="C592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9"/>
    <w:rsid w:val="000E468C"/>
    <w:rsid w:val="003D5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5EBF"/>
  <w15:chartTrackingRefBased/>
  <w15:docId w15:val="{146DCAF2-F023-47C0-8984-95D20587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3D5E7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D5E79"/>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3D5E7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D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8126</Characters>
  <Application>Microsoft Office Word</Application>
  <DocSecurity>0</DocSecurity>
  <Lines>67</Lines>
  <Paragraphs>19</Paragraphs>
  <ScaleCrop>false</ScaleCrop>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2022-01-15T10:57:00Z</dcterms:created>
  <dcterms:modified xsi:type="dcterms:W3CDTF">2022-01-15T10:58:00Z</dcterms:modified>
</cp:coreProperties>
</file>