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77" w:rsidRPr="00910677" w:rsidRDefault="00910677" w:rsidP="00910677">
      <w:pPr>
        <w:pBdr>
          <w:bottom w:val="single" w:sz="6" w:space="0" w:color="F1F1F5"/>
        </w:pBdr>
        <w:shd w:val="clear" w:color="auto" w:fill="FFFFFF"/>
        <w:spacing w:before="240" w:line="240" w:lineRule="auto"/>
        <w:rPr>
          <w:rFonts w:eastAsia="Times New Roman" w:cstheme="minorHAnsi"/>
          <w:color w:val="1D2228"/>
          <w:lang w:eastAsia="el-GR"/>
        </w:rPr>
      </w:pPr>
      <w:bookmarkStart w:id="0" w:name="_GoBack"/>
      <w:bookmarkEnd w:id="0"/>
      <w:r w:rsidRPr="00910677">
        <w:rPr>
          <w:rFonts w:eastAsia="Times New Roman" w:cstheme="minorHAnsi"/>
          <w:color w:val="1D2228"/>
          <w:lang w:eastAsia="el-GR"/>
        </w:rPr>
        <w:t xml:space="preserve">Ερώτηση με αίτημα γραπτής απάντησης </w:t>
      </w:r>
      <w:r w:rsidRPr="00910677">
        <w:rPr>
          <w:rFonts w:eastAsia="Times New Roman" w:cstheme="minorHAnsi"/>
          <w:color w:val="1D2228"/>
          <w:lang w:val="en-GB" w:eastAsia="el-GR"/>
        </w:rPr>
        <w:t>E</w:t>
      </w:r>
      <w:r w:rsidRPr="00910677">
        <w:rPr>
          <w:rFonts w:eastAsia="Times New Roman" w:cstheme="minorHAnsi"/>
          <w:color w:val="1D2228"/>
          <w:lang w:eastAsia="el-GR"/>
        </w:rPr>
        <w:t>-001430/2022</w:t>
      </w:r>
      <w:r>
        <w:rPr>
          <w:rFonts w:eastAsia="Times New Roman" w:cstheme="minorHAnsi"/>
          <w:color w:val="1D2228"/>
          <w:lang w:eastAsia="el-GR"/>
        </w:rPr>
        <w:t xml:space="preserve"> </w:t>
      </w:r>
      <w:r w:rsidRPr="00910677">
        <w:rPr>
          <w:rFonts w:eastAsia="Times New Roman" w:cstheme="minorHAnsi"/>
          <w:color w:val="1D2228"/>
          <w:lang w:eastAsia="el-GR"/>
        </w:rPr>
        <w:t>προς την Επιτροπή</w:t>
      </w:r>
    </w:p>
    <w:p w:rsidR="00910677" w:rsidRPr="00910677" w:rsidRDefault="00910677" w:rsidP="00910677">
      <w:pPr>
        <w:pBdr>
          <w:bottom w:val="single" w:sz="6" w:space="0" w:color="F1F1F5"/>
        </w:pBdr>
        <w:shd w:val="clear" w:color="auto" w:fill="FFFFFF"/>
        <w:spacing w:before="240" w:line="240" w:lineRule="auto"/>
        <w:rPr>
          <w:rFonts w:eastAsia="Times New Roman" w:cstheme="minorHAnsi"/>
          <w:color w:val="1D2228"/>
          <w:lang w:eastAsia="el-GR"/>
        </w:rPr>
      </w:pPr>
      <w:r w:rsidRPr="00910677">
        <w:rPr>
          <w:rFonts w:eastAsia="Times New Roman" w:cstheme="minorHAnsi"/>
          <w:color w:val="1D2228"/>
          <w:lang w:eastAsia="el-GR"/>
        </w:rPr>
        <w:t>Άρθρο 138 του Κανονισμού</w:t>
      </w:r>
    </w:p>
    <w:p w:rsidR="00910677" w:rsidRPr="00910677" w:rsidRDefault="00910677" w:rsidP="00910677">
      <w:pPr>
        <w:pBdr>
          <w:bottom w:val="single" w:sz="6" w:space="0" w:color="F1F1F5"/>
        </w:pBdr>
        <w:shd w:val="clear" w:color="auto" w:fill="FFFFFF"/>
        <w:spacing w:before="240" w:line="240" w:lineRule="auto"/>
        <w:rPr>
          <w:rFonts w:eastAsia="Times New Roman" w:cstheme="minorHAnsi"/>
          <w:color w:val="1D2228"/>
          <w:lang w:eastAsia="el-GR"/>
        </w:rPr>
      </w:pPr>
      <w:r w:rsidRPr="00910677">
        <w:rPr>
          <w:rFonts w:eastAsia="Times New Roman" w:cstheme="minorHAnsi"/>
          <w:color w:val="1D2228"/>
          <w:lang w:eastAsia="el-GR"/>
        </w:rPr>
        <w:t>Μαρία Σπυράκη</w:t>
      </w:r>
      <w:r w:rsidRPr="00910677">
        <w:rPr>
          <w:rFonts w:eastAsia="Times New Roman" w:cstheme="minorHAnsi"/>
          <w:color w:val="1D2228"/>
          <w:lang w:val="en-GB" w:eastAsia="el-GR"/>
        </w:rPr>
        <w:t> </w:t>
      </w:r>
      <w:r w:rsidRPr="00910677">
        <w:rPr>
          <w:rFonts w:eastAsia="Times New Roman" w:cstheme="minorHAnsi"/>
          <w:color w:val="1D2228"/>
          <w:lang w:eastAsia="el-GR"/>
        </w:rPr>
        <w:t>(</w:t>
      </w:r>
      <w:r w:rsidRPr="00910677">
        <w:rPr>
          <w:rFonts w:eastAsia="Times New Roman" w:cstheme="minorHAnsi"/>
          <w:color w:val="1D2228"/>
          <w:lang w:val="en-GB" w:eastAsia="el-GR"/>
        </w:rPr>
        <w:t>PPE</w:t>
      </w:r>
      <w:r w:rsidRPr="00910677">
        <w:rPr>
          <w:rFonts w:eastAsia="Times New Roman" w:cstheme="minorHAnsi"/>
          <w:color w:val="1D2228"/>
          <w:lang w:eastAsia="el-GR"/>
        </w:rPr>
        <w:t>)</w:t>
      </w:r>
    </w:p>
    <w:p w:rsidR="00910677" w:rsidRPr="00910677" w:rsidRDefault="00910677" w:rsidP="00910677">
      <w:pPr>
        <w:pBdr>
          <w:bottom w:val="single" w:sz="6" w:space="0" w:color="F1F1F5"/>
        </w:pBdr>
        <w:shd w:val="clear" w:color="auto" w:fill="FFFFFF"/>
        <w:spacing w:before="240" w:line="240" w:lineRule="auto"/>
        <w:rPr>
          <w:rFonts w:eastAsia="Times New Roman" w:cstheme="minorHAnsi"/>
          <w:color w:val="1D2228"/>
          <w:lang w:eastAsia="el-GR"/>
        </w:rPr>
      </w:pPr>
      <w:r w:rsidRPr="00910677">
        <w:rPr>
          <w:rFonts w:eastAsia="Times New Roman" w:cstheme="minorHAnsi"/>
          <w:color w:val="1D2228"/>
          <w:lang w:eastAsia="el-GR"/>
        </w:rPr>
        <w:t>Θέμα:</w:t>
      </w:r>
      <w:r w:rsidRPr="00910677">
        <w:rPr>
          <w:rFonts w:eastAsia="Times New Roman" w:cstheme="minorHAnsi"/>
          <w:color w:val="1D2228"/>
          <w:lang w:val="en-GB" w:eastAsia="el-GR"/>
        </w:rPr>
        <w:t>             </w:t>
      </w:r>
      <w:r w:rsidRPr="00910677">
        <w:rPr>
          <w:rFonts w:eastAsia="Times New Roman" w:cstheme="minorHAnsi"/>
          <w:color w:val="1D2228"/>
          <w:lang w:eastAsia="el-GR"/>
        </w:rPr>
        <w:t>Ποιότητα του αέρα στον Εύοσμο</w:t>
      </w:r>
    </w:p>
    <w:p w:rsidR="00910677" w:rsidRPr="00910677" w:rsidRDefault="00910677" w:rsidP="00910677">
      <w:pPr>
        <w:pBdr>
          <w:bottom w:val="single" w:sz="6" w:space="0" w:color="F1F1F5"/>
        </w:pBdr>
        <w:shd w:val="clear" w:color="auto" w:fill="FFFFFF"/>
        <w:spacing w:before="240" w:after="0" w:line="240" w:lineRule="auto"/>
        <w:rPr>
          <w:rFonts w:eastAsia="Times New Roman" w:cstheme="minorHAnsi"/>
          <w:color w:val="1D2228"/>
          <w:lang w:eastAsia="el-GR"/>
        </w:rPr>
      </w:pPr>
      <w:r w:rsidRPr="00910677">
        <w:rPr>
          <w:rFonts w:eastAsia="Times New Roman" w:cstheme="minorHAnsi"/>
          <w:color w:val="1D2228"/>
          <w:lang w:eastAsia="el-GR"/>
        </w:rPr>
        <w:t>Σύμφωνα με μία νέα επιστημονική έρευνα, που δημοσιεύθηκε στο ιατρικό περιοδικό «</w:t>
      </w:r>
      <w:r w:rsidRPr="00910677">
        <w:rPr>
          <w:rFonts w:eastAsia="Times New Roman" w:cstheme="minorHAnsi"/>
          <w:color w:val="1D2228"/>
          <w:lang w:val="en-GB" w:eastAsia="el-GR"/>
        </w:rPr>
        <w:t>RMD</w:t>
      </w:r>
      <w:r w:rsidRPr="00910677">
        <w:rPr>
          <w:rFonts w:eastAsia="Times New Roman" w:cstheme="minorHAnsi"/>
          <w:color w:val="1D2228"/>
          <w:lang w:eastAsia="el-GR"/>
        </w:rPr>
        <w:t xml:space="preserve"> </w:t>
      </w:r>
      <w:r w:rsidRPr="00910677">
        <w:rPr>
          <w:rFonts w:eastAsia="Times New Roman" w:cstheme="minorHAnsi"/>
          <w:color w:val="1D2228"/>
          <w:lang w:val="en-GB" w:eastAsia="el-GR"/>
        </w:rPr>
        <w:t>Open</w:t>
      </w:r>
      <w:r w:rsidRPr="00910677">
        <w:rPr>
          <w:rFonts w:eastAsia="Times New Roman" w:cstheme="minorHAnsi"/>
          <w:color w:val="1D2228"/>
          <w:lang w:eastAsia="el-GR"/>
        </w:rPr>
        <w:t xml:space="preserve">», η μακρόχρονη έκθεση στη ρύπανση του αέρα συνδέεται με αυξημένο κίνδυνο για </w:t>
      </w:r>
      <w:proofErr w:type="spellStart"/>
      <w:r w:rsidRPr="00910677">
        <w:rPr>
          <w:rFonts w:eastAsia="Times New Roman" w:cstheme="minorHAnsi"/>
          <w:color w:val="1D2228"/>
          <w:lang w:eastAsia="el-GR"/>
        </w:rPr>
        <w:t>αυτοάνοσες</w:t>
      </w:r>
      <w:proofErr w:type="spellEnd"/>
      <w:r w:rsidRPr="00910677">
        <w:rPr>
          <w:rFonts w:eastAsia="Times New Roman" w:cstheme="minorHAnsi"/>
          <w:color w:val="1D2228"/>
          <w:lang w:eastAsia="el-GR"/>
        </w:rPr>
        <w:t xml:space="preserve"> παθήσεις, ιδίως ρευματοειδή αρθρίτιδα και φλεγμονώδεις νόσους του εντέρου. Στην έρευνα αυτή αναλύθηκαν στοιχεία για 81.363 ανθρώπους (το 92% γυναίκες) με μέση ηλικία 65 ετών, εκ των οποίων οι 9.723 (ποσοστό 12%) είχαν διαγνωστεί με κάποια </w:t>
      </w:r>
      <w:proofErr w:type="spellStart"/>
      <w:r w:rsidRPr="00910677">
        <w:rPr>
          <w:rFonts w:eastAsia="Times New Roman" w:cstheme="minorHAnsi"/>
          <w:color w:val="1D2228"/>
          <w:lang w:eastAsia="el-GR"/>
        </w:rPr>
        <w:t>αυτοάνοση</w:t>
      </w:r>
      <w:proofErr w:type="spellEnd"/>
      <w:r w:rsidRPr="00910677">
        <w:rPr>
          <w:rFonts w:eastAsia="Times New Roman" w:cstheme="minorHAnsi"/>
          <w:color w:val="1D2228"/>
          <w:lang w:eastAsia="el-GR"/>
        </w:rPr>
        <w:t xml:space="preserve"> πάθηση μεταξύ 2016 και 2020. Ειδικότερα, κάθε αύξηση των σωματιδίων (ΡΜ10) κατά 10 μικρογραμμάρια ανά κυβικό μέτρο αέρα (μ</w:t>
      </w:r>
      <w:r w:rsidRPr="00910677">
        <w:rPr>
          <w:rFonts w:eastAsia="Times New Roman" w:cstheme="minorHAnsi"/>
          <w:color w:val="1D2228"/>
          <w:lang w:val="en-GB" w:eastAsia="el-GR"/>
        </w:rPr>
        <w:t>g</w:t>
      </w:r>
      <w:r w:rsidRPr="00910677">
        <w:rPr>
          <w:rFonts w:eastAsia="Times New Roman" w:cstheme="minorHAnsi"/>
          <w:color w:val="1D2228"/>
          <w:lang w:eastAsia="el-GR"/>
        </w:rPr>
        <w:t>/</w:t>
      </w:r>
      <w:r w:rsidRPr="00910677">
        <w:rPr>
          <w:rFonts w:eastAsia="Times New Roman" w:cstheme="minorHAnsi"/>
          <w:color w:val="1D2228"/>
          <w:lang w:val="en-GB" w:eastAsia="el-GR"/>
        </w:rPr>
        <w:t>m</w:t>
      </w:r>
      <w:r w:rsidRPr="00910677">
        <w:rPr>
          <w:rFonts w:eastAsia="Times New Roman" w:cstheme="minorHAnsi"/>
          <w:color w:val="1D2228"/>
          <w:lang w:eastAsia="el-GR"/>
        </w:rPr>
        <w:t xml:space="preserve">3) αυξάνει κατά 7% τον κίνδυνο για </w:t>
      </w:r>
      <w:proofErr w:type="spellStart"/>
      <w:r w:rsidRPr="00910677">
        <w:rPr>
          <w:rFonts w:eastAsia="Times New Roman" w:cstheme="minorHAnsi"/>
          <w:color w:val="1D2228"/>
          <w:lang w:eastAsia="el-GR"/>
        </w:rPr>
        <w:t>αυτοάνοση</w:t>
      </w:r>
      <w:proofErr w:type="spellEnd"/>
      <w:r w:rsidRPr="00910677">
        <w:rPr>
          <w:rFonts w:eastAsia="Times New Roman" w:cstheme="minorHAnsi"/>
          <w:color w:val="1D2228"/>
          <w:lang w:eastAsia="el-GR"/>
        </w:rPr>
        <w:t xml:space="preserve"> πάθηση.</w:t>
      </w:r>
    </w:p>
    <w:p w:rsidR="00910677" w:rsidRPr="00910677" w:rsidRDefault="00910677" w:rsidP="00910677">
      <w:pPr>
        <w:pBdr>
          <w:bottom w:val="single" w:sz="6" w:space="0" w:color="F1F1F5"/>
        </w:pBdr>
        <w:shd w:val="clear" w:color="auto" w:fill="FFFFFF"/>
        <w:spacing w:before="240" w:line="240" w:lineRule="auto"/>
        <w:rPr>
          <w:rFonts w:eastAsia="Times New Roman" w:cstheme="minorHAnsi"/>
          <w:color w:val="1D2228"/>
          <w:lang w:eastAsia="el-GR"/>
        </w:rPr>
      </w:pPr>
      <w:r w:rsidRPr="00910677">
        <w:rPr>
          <w:rFonts w:eastAsia="Times New Roman" w:cstheme="minorHAnsi"/>
          <w:color w:val="1D2228"/>
          <w:lang w:eastAsia="el-GR"/>
        </w:rPr>
        <w:t>Δεδομένου ότι σήμερα η τρέχουσα ποιότητα του αέρα στον Εύοσμο χαρακτηρίζεται ως ασθενής, με συγκέντρωση ΡΜ10 69 µ</w:t>
      </w:r>
      <w:r w:rsidRPr="00910677">
        <w:rPr>
          <w:rFonts w:eastAsia="Times New Roman" w:cstheme="minorHAnsi"/>
          <w:color w:val="1D2228"/>
          <w:lang w:val="en-GB" w:eastAsia="el-GR"/>
        </w:rPr>
        <w:t>g</w:t>
      </w:r>
      <w:r w:rsidRPr="00910677">
        <w:rPr>
          <w:rFonts w:eastAsia="Times New Roman" w:cstheme="minorHAnsi"/>
          <w:color w:val="1D2228"/>
          <w:lang w:eastAsia="el-GR"/>
        </w:rPr>
        <w:t>/</w:t>
      </w:r>
      <w:r w:rsidRPr="00910677">
        <w:rPr>
          <w:rFonts w:eastAsia="Times New Roman" w:cstheme="minorHAnsi"/>
          <w:color w:val="1D2228"/>
          <w:lang w:val="en-GB" w:eastAsia="el-GR"/>
        </w:rPr>
        <w:t>m</w:t>
      </w:r>
      <w:r w:rsidRPr="00910677">
        <w:rPr>
          <w:rFonts w:eastAsia="Times New Roman" w:cstheme="minorHAnsi"/>
          <w:color w:val="1D2228"/>
          <w:lang w:eastAsia="el-GR"/>
        </w:rPr>
        <w:t>³,</w:t>
      </w:r>
    </w:p>
    <w:p w:rsidR="00910677" w:rsidRPr="00910677" w:rsidRDefault="00910677" w:rsidP="0069681C">
      <w:pPr>
        <w:pBdr>
          <w:bottom w:val="single" w:sz="6" w:space="0" w:color="F1F1F5"/>
        </w:pBdr>
        <w:shd w:val="clear" w:color="auto" w:fill="FFFFFF"/>
        <w:spacing w:before="240" w:after="0" w:line="240" w:lineRule="auto"/>
        <w:rPr>
          <w:rFonts w:eastAsia="Times New Roman" w:cstheme="minorHAnsi"/>
          <w:color w:val="1D2228"/>
          <w:lang w:eastAsia="el-GR"/>
        </w:rPr>
      </w:pPr>
      <w:r w:rsidRPr="00910677">
        <w:rPr>
          <w:rFonts w:eastAsia="Times New Roman" w:cstheme="minorHAnsi"/>
          <w:color w:val="1D2228"/>
          <w:lang w:eastAsia="el-GR"/>
        </w:rPr>
        <w:t>ερωτάται η Επιτροπή:</w:t>
      </w:r>
    </w:p>
    <w:p w:rsidR="00661913" w:rsidRDefault="00910677" w:rsidP="0069681C">
      <w:pPr>
        <w:pBdr>
          <w:bottom w:val="single" w:sz="6" w:space="0" w:color="F1F1F5"/>
        </w:pBdr>
        <w:shd w:val="clear" w:color="auto" w:fill="FFFFFF"/>
        <w:spacing w:before="240" w:after="0" w:line="240" w:lineRule="auto"/>
        <w:rPr>
          <w:rFonts w:eastAsia="Times New Roman" w:cstheme="minorHAnsi"/>
          <w:color w:val="1D2228"/>
          <w:lang w:eastAsia="el-GR"/>
        </w:rPr>
      </w:pPr>
      <w:r w:rsidRPr="00910677">
        <w:rPr>
          <w:rFonts w:eastAsia="Times New Roman" w:cstheme="minorHAnsi"/>
          <w:color w:val="1D2228"/>
          <w:lang w:eastAsia="el-GR"/>
        </w:rPr>
        <w:t xml:space="preserve">1.      Τι στοιχεία έχει στη διάθεσή της για τη συγκέντρωση των </w:t>
      </w:r>
      <w:proofErr w:type="spellStart"/>
      <w:r w:rsidRPr="00910677">
        <w:rPr>
          <w:rFonts w:eastAsia="Times New Roman" w:cstheme="minorHAnsi"/>
          <w:color w:val="1D2228"/>
          <w:lang w:eastAsia="el-GR"/>
        </w:rPr>
        <w:t>μικροσωματιδίων</w:t>
      </w:r>
      <w:proofErr w:type="spellEnd"/>
      <w:r w:rsidRPr="00910677">
        <w:rPr>
          <w:rFonts w:eastAsia="Times New Roman" w:cstheme="minorHAnsi"/>
          <w:color w:val="1D2228"/>
          <w:lang w:eastAsia="el-GR"/>
        </w:rPr>
        <w:t xml:space="preserve"> ΡΜ10 στα κράτη μέλη και ειδικά στην Ελλάδα;</w:t>
      </w:r>
      <w:r w:rsidR="00661913">
        <w:rPr>
          <w:rFonts w:eastAsia="Times New Roman" w:cstheme="minorHAnsi"/>
          <w:color w:val="1D2228"/>
          <w:lang w:eastAsia="el-GR"/>
        </w:rPr>
        <w:t xml:space="preserve"> </w:t>
      </w:r>
    </w:p>
    <w:p w:rsidR="00910677" w:rsidRPr="00910677" w:rsidRDefault="00910677" w:rsidP="0069681C">
      <w:pPr>
        <w:pBdr>
          <w:bottom w:val="single" w:sz="6" w:space="0" w:color="F1F1F5"/>
        </w:pBdr>
        <w:shd w:val="clear" w:color="auto" w:fill="FFFFFF"/>
        <w:spacing w:before="240" w:after="0" w:line="240" w:lineRule="auto"/>
        <w:rPr>
          <w:rFonts w:eastAsia="Times New Roman" w:cstheme="minorHAnsi"/>
          <w:color w:val="1D2228"/>
          <w:lang w:eastAsia="el-GR"/>
        </w:rPr>
      </w:pPr>
      <w:r w:rsidRPr="00910677">
        <w:rPr>
          <w:rFonts w:eastAsia="Times New Roman" w:cstheme="minorHAnsi"/>
          <w:color w:val="1D2228"/>
          <w:lang w:eastAsia="el-GR"/>
        </w:rPr>
        <w:t xml:space="preserve">2.      Ποια είναι τα διαθέσιμα ευρωπαϊκά κονδύλια για τη χρηματοδότηση δράσεων για την αντιμετώπιση της ατμοσφαιρικής ρύπανσης και σε </w:t>
      </w:r>
      <w:proofErr w:type="spellStart"/>
      <w:r w:rsidRPr="00910677">
        <w:rPr>
          <w:rFonts w:eastAsia="Times New Roman" w:cstheme="minorHAnsi"/>
          <w:color w:val="1D2228"/>
          <w:lang w:eastAsia="el-GR"/>
        </w:rPr>
        <w:t>ποιό</w:t>
      </w:r>
      <w:proofErr w:type="spellEnd"/>
      <w:r w:rsidRPr="00910677">
        <w:rPr>
          <w:rFonts w:eastAsia="Times New Roman" w:cstheme="minorHAnsi"/>
          <w:color w:val="1D2228"/>
          <w:lang w:eastAsia="el-GR"/>
        </w:rPr>
        <w:t xml:space="preserve"> βαθμό έχουν </w:t>
      </w:r>
      <w:proofErr w:type="spellStart"/>
      <w:r w:rsidRPr="00910677">
        <w:rPr>
          <w:rFonts w:eastAsia="Times New Roman" w:cstheme="minorHAnsi"/>
          <w:color w:val="1D2228"/>
          <w:lang w:eastAsia="el-GR"/>
        </w:rPr>
        <w:t>απορροφηθεί</w:t>
      </w:r>
      <w:proofErr w:type="spellEnd"/>
      <w:r w:rsidRPr="00910677">
        <w:rPr>
          <w:rFonts w:eastAsia="Times New Roman" w:cstheme="minorHAnsi"/>
          <w:color w:val="1D2228"/>
          <w:lang w:eastAsia="el-GR"/>
        </w:rPr>
        <w:t xml:space="preserve"> από την Ελλάδα;</w:t>
      </w:r>
    </w:p>
    <w:p w:rsidR="00910677" w:rsidRPr="00910677" w:rsidRDefault="00910677" w:rsidP="0069681C">
      <w:pPr>
        <w:pBdr>
          <w:bottom w:val="single" w:sz="6" w:space="0" w:color="F1F1F5"/>
        </w:pBdr>
        <w:shd w:val="clear" w:color="auto" w:fill="FFFFFF"/>
        <w:spacing w:before="240" w:after="0" w:line="240" w:lineRule="auto"/>
        <w:rPr>
          <w:rFonts w:eastAsia="Times New Roman" w:cstheme="minorHAnsi"/>
          <w:color w:val="1D2228"/>
          <w:lang w:eastAsia="el-GR"/>
        </w:rPr>
      </w:pPr>
      <w:r w:rsidRPr="00910677">
        <w:rPr>
          <w:rFonts w:eastAsia="Times New Roman" w:cstheme="minorHAnsi"/>
          <w:color w:val="050505"/>
          <w:lang w:eastAsia="el-GR"/>
        </w:rPr>
        <w:t xml:space="preserve"> Το πλήρες κείμενο της απάντησης του Ευρωπαίου Επιτρόπου Περιβάλλοντος, Ωκεανών και Αλιείας, </w:t>
      </w:r>
      <w:proofErr w:type="spellStart"/>
      <w:r w:rsidRPr="00910677">
        <w:rPr>
          <w:rFonts w:eastAsia="Times New Roman" w:cstheme="minorHAnsi"/>
          <w:color w:val="050505"/>
          <w:lang w:eastAsia="el-GR"/>
        </w:rPr>
        <w:t>Βιργκίνιους</w:t>
      </w:r>
      <w:proofErr w:type="spellEnd"/>
      <w:r>
        <w:rPr>
          <w:rFonts w:eastAsia="Times New Roman" w:cstheme="minorHAnsi"/>
          <w:color w:val="050505"/>
          <w:lang w:eastAsia="el-GR"/>
        </w:rPr>
        <w:t xml:space="preserve"> </w:t>
      </w:r>
      <w:r w:rsidRPr="00910677">
        <w:rPr>
          <w:rFonts w:eastAsia="Times New Roman" w:cstheme="minorHAnsi"/>
          <w:color w:val="050505"/>
          <w:lang w:eastAsia="el-GR"/>
        </w:rPr>
        <w:t xml:space="preserve"> </w:t>
      </w:r>
      <w:proofErr w:type="spellStart"/>
      <w:r w:rsidRPr="00910677">
        <w:rPr>
          <w:rFonts w:eastAsia="Times New Roman" w:cstheme="minorHAnsi"/>
          <w:color w:val="050505"/>
          <w:lang w:eastAsia="el-GR"/>
        </w:rPr>
        <w:t>Σινκεβίτσιους</w:t>
      </w:r>
      <w:proofErr w:type="spellEnd"/>
      <w:r>
        <w:rPr>
          <w:rFonts w:eastAsia="Times New Roman" w:cstheme="minorHAnsi"/>
          <w:color w:val="050505"/>
          <w:lang w:eastAsia="el-GR"/>
        </w:rPr>
        <w:t xml:space="preserve"> </w:t>
      </w:r>
      <w:r w:rsidRPr="00910677">
        <w:rPr>
          <w:rFonts w:eastAsia="Times New Roman" w:cstheme="minorHAnsi"/>
          <w:color w:val="050505"/>
          <w:lang w:eastAsia="el-GR"/>
        </w:rPr>
        <w:t xml:space="preserve"> έχει ως εξής:</w:t>
      </w:r>
    </w:p>
    <w:p w:rsidR="0069681C" w:rsidRDefault="00910677" w:rsidP="0069681C">
      <w:pPr>
        <w:pBdr>
          <w:bottom w:val="single" w:sz="6" w:space="0" w:color="F1F1F5"/>
        </w:pBdr>
        <w:shd w:val="clear" w:color="auto" w:fill="FFFFFF"/>
        <w:spacing w:before="240" w:after="0" w:line="240" w:lineRule="auto"/>
        <w:rPr>
          <w:rFonts w:eastAsia="Times New Roman" w:cstheme="minorHAnsi"/>
          <w:color w:val="1D2228"/>
          <w:lang w:eastAsia="el-GR"/>
        </w:rPr>
      </w:pPr>
      <w:r w:rsidRPr="00910677">
        <w:rPr>
          <w:rFonts w:eastAsia="Times New Roman" w:cstheme="minorHAnsi"/>
          <w:color w:val="050505"/>
          <w:lang w:eastAsia="el-GR"/>
        </w:rPr>
        <w:t> </w:t>
      </w:r>
      <w:r w:rsidRPr="00910677">
        <w:rPr>
          <w:rFonts w:eastAsia="Times New Roman" w:cstheme="minorHAnsi"/>
          <w:color w:val="1D2228"/>
          <w:lang w:eastAsia="el-GR"/>
        </w:rPr>
        <w:t>EL</w:t>
      </w:r>
      <w:r w:rsidR="0069681C">
        <w:rPr>
          <w:rFonts w:eastAsia="Times New Roman" w:cstheme="minorHAnsi"/>
          <w:color w:val="1D2228"/>
          <w:lang w:eastAsia="el-GR"/>
        </w:rPr>
        <w:t xml:space="preserve"> </w:t>
      </w:r>
    </w:p>
    <w:p w:rsidR="00910677" w:rsidRPr="00910677" w:rsidRDefault="00910677" w:rsidP="0069681C">
      <w:pPr>
        <w:pBdr>
          <w:bottom w:val="single" w:sz="6" w:space="0" w:color="F1F1F5"/>
        </w:pBdr>
        <w:shd w:val="clear" w:color="auto" w:fill="FFFFFF"/>
        <w:spacing w:before="240" w:after="0" w:line="240" w:lineRule="auto"/>
        <w:rPr>
          <w:rFonts w:eastAsia="Times New Roman" w:cstheme="minorHAnsi"/>
          <w:color w:val="1D2228"/>
          <w:lang w:eastAsia="el-GR"/>
        </w:rPr>
      </w:pPr>
      <w:r w:rsidRPr="00910677">
        <w:rPr>
          <w:rFonts w:eastAsia="Times New Roman" w:cstheme="minorHAnsi"/>
          <w:color w:val="1D2228"/>
          <w:lang w:eastAsia="el-GR"/>
        </w:rPr>
        <w:t>E-001430/2022</w:t>
      </w:r>
    </w:p>
    <w:p w:rsidR="00910677" w:rsidRPr="00910677" w:rsidRDefault="00910677" w:rsidP="0069681C">
      <w:pPr>
        <w:pBdr>
          <w:bottom w:val="single" w:sz="6" w:space="0" w:color="F1F1F5"/>
        </w:pBdr>
        <w:shd w:val="clear" w:color="auto" w:fill="FFFFFF"/>
        <w:spacing w:before="240" w:after="0" w:line="240" w:lineRule="auto"/>
        <w:rPr>
          <w:rFonts w:eastAsia="Times New Roman" w:cstheme="minorHAnsi"/>
          <w:color w:val="1D2228"/>
          <w:lang w:eastAsia="el-GR"/>
        </w:rPr>
      </w:pPr>
      <w:r w:rsidRPr="00910677">
        <w:rPr>
          <w:rFonts w:eastAsia="Times New Roman" w:cstheme="minorHAnsi"/>
          <w:color w:val="1D2228"/>
          <w:lang w:eastAsia="el-GR"/>
        </w:rPr>
        <w:t xml:space="preserve">Απάντηση του κ. </w:t>
      </w:r>
      <w:proofErr w:type="spellStart"/>
      <w:r w:rsidRPr="00910677">
        <w:rPr>
          <w:rFonts w:eastAsia="Times New Roman" w:cstheme="minorHAnsi"/>
          <w:color w:val="1D2228"/>
          <w:lang w:eastAsia="el-GR"/>
        </w:rPr>
        <w:t>Sinkevičius</w:t>
      </w:r>
      <w:proofErr w:type="spellEnd"/>
    </w:p>
    <w:p w:rsidR="00910677" w:rsidRPr="00910677" w:rsidRDefault="00910677" w:rsidP="0069681C">
      <w:pPr>
        <w:pBdr>
          <w:bottom w:val="single" w:sz="6" w:space="0" w:color="F1F1F5"/>
        </w:pBdr>
        <w:shd w:val="clear" w:color="auto" w:fill="FFFFFF"/>
        <w:spacing w:before="240" w:after="0" w:line="240" w:lineRule="auto"/>
        <w:rPr>
          <w:rFonts w:eastAsia="Times New Roman" w:cstheme="minorHAnsi"/>
          <w:color w:val="1D2228"/>
          <w:lang w:eastAsia="el-GR"/>
        </w:rPr>
      </w:pPr>
      <w:r w:rsidRPr="00910677">
        <w:rPr>
          <w:rFonts w:eastAsia="Times New Roman" w:cstheme="minorHAnsi"/>
          <w:color w:val="1D2228"/>
          <w:lang w:eastAsia="el-GR"/>
        </w:rPr>
        <w:t>εξ ονόματος της Ευρωπαϊκής Επιτροπής</w:t>
      </w:r>
    </w:p>
    <w:p w:rsidR="00910677" w:rsidRPr="00910677" w:rsidRDefault="00910677" w:rsidP="0069681C">
      <w:pPr>
        <w:pBdr>
          <w:bottom w:val="single" w:sz="6" w:space="0" w:color="F1F1F5"/>
        </w:pBdr>
        <w:shd w:val="clear" w:color="auto" w:fill="FFFFFF"/>
        <w:spacing w:before="240" w:after="0" w:line="240" w:lineRule="auto"/>
        <w:rPr>
          <w:rFonts w:eastAsia="Times New Roman" w:cstheme="minorHAnsi"/>
          <w:color w:val="1D2228"/>
          <w:lang w:eastAsia="el-GR"/>
        </w:rPr>
      </w:pPr>
      <w:r w:rsidRPr="00910677">
        <w:rPr>
          <w:rFonts w:eastAsia="Times New Roman" w:cstheme="minorHAnsi"/>
          <w:color w:val="1D2228"/>
          <w:lang w:eastAsia="el-GR"/>
        </w:rPr>
        <w:t>(10.6.2022)</w:t>
      </w:r>
    </w:p>
    <w:p w:rsidR="00910677" w:rsidRPr="00910677" w:rsidRDefault="00910677" w:rsidP="0069681C">
      <w:pPr>
        <w:pBdr>
          <w:bottom w:val="single" w:sz="6" w:space="0" w:color="F1F1F5"/>
        </w:pBdr>
        <w:shd w:val="clear" w:color="auto" w:fill="FFFFFF"/>
        <w:spacing w:before="240" w:after="0" w:line="240" w:lineRule="auto"/>
        <w:jc w:val="both"/>
        <w:rPr>
          <w:rFonts w:eastAsia="Times New Roman" w:cstheme="minorHAnsi"/>
          <w:color w:val="1D2228"/>
          <w:lang w:eastAsia="el-GR"/>
        </w:rPr>
      </w:pPr>
      <w:r w:rsidRPr="00910677">
        <w:rPr>
          <w:rFonts w:eastAsia="Times New Roman" w:cstheme="minorHAnsi"/>
          <w:color w:val="1D2228"/>
          <w:lang w:eastAsia="el-GR"/>
        </w:rPr>
        <w:t> Η ΕΕ έχει θεσπίσει αυστηρές απαιτήσεις όσον αφορά την υποβολή εκθέσεων και την ανταλλαγή πληροφοριών για την ποιότητα του ατμοσφαιρικού αέρα.</w:t>
      </w:r>
    </w:p>
    <w:p w:rsidR="00910677" w:rsidRPr="00910677" w:rsidRDefault="00910677" w:rsidP="00910677">
      <w:pPr>
        <w:pBdr>
          <w:bottom w:val="single" w:sz="6" w:space="0" w:color="F1F1F5"/>
        </w:pBdr>
        <w:shd w:val="clear" w:color="auto" w:fill="FFFFFF"/>
        <w:spacing w:before="240" w:line="240" w:lineRule="auto"/>
        <w:jc w:val="both"/>
        <w:rPr>
          <w:rFonts w:eastAsia="Times New Roman" w:cstheme="minorHAnsi"/>
          <w:color w:val="1D2228"/>
          <w:lang w:eastAsia="el-GR"/>
        </w:rPr>
      </w:pPr>
      <w:r w:rsidRPr="00910677">
        <w:rPr>
          <w:rFonts w:eastAsia="Times New Roman" w:cstheme="minorHAnsi"/>
          <w:color w:val="1D2228"/>
          <w:lang w:eastAsia="el-GR"/>
        </w:rPr>
        <w:t> Όλα τα κράτη μέλη υποβάλλουν ετήσια έκθεση σχετικά με την επίτευξη των στόχων και των προτύπων της ΕΕ για την ποιότητα του αέρα που ορίζονται στη νομοθεσία για τον ατμοσφαιρικό αέρα. Στην εν λόγω έκθεση περιλαμβάνεται, μεταξύ άλλων, και έκθεση σχετικά με τις υπερβάσεις των προτύπων για τα αιωρούμενα σωματίδια (PM</w:t>
      </w:r>
      <w:r w:rsidRPr="00910677">
        <w:rPr>
          <w:rFonts w:eastAsia="Times New Roman" w:cstheme="minorHAnsi"/>
          <w:color w:val="1D2228"/>
          <w:vertAlign w:val="subscript"/>
          <w:lang w:eastAsia="el-GR"/>
        </w:rPr>
        <w:t>10</w:t>
      </w:r>
      <w:r w:rsidRPr="00910677">
        <w:rPr>
          <w:rFonts w:eastAsia="Times New Roman" w:cstheme="minorHAnsi"/>
          <w:color w:val="1D2228"/>
          <w:lang w:eastAsia="el-GR"/>
        </w:rPr>
        <w:t xml:space="preserve">). Επιπλέον, τα κράτη μέλη υποχρεούνται να διασφαλίζουν ότι οι </w:t>
      </w:r>
      <w:proofErr w:type="spellStart"/>
      <w:r w:rsidRPr="00910677">
        <w:rPr>
          <w:rFonts w:eastAsia="Times New Roman" w:cstheme="minorHAnsi"/>
          <w:color w:val="1D2228"/>
          <w:lang w:eastAsia="el-GR"/>
        </w:rPr>
        <w:t>επικαιροποιημένες</w:t>
      </w:r>
      <w:proofErr w:type="spellEnd"/>
      <w:r w:rsidRPr="00910677">
        <w:rPr>
          <w:rFonts w:eastAsia="Times New Roman" w:cstheme="minorHAnsi"/>
          <w:color w:val="1D2228"/>
          <w:lang w:eastAsia="el-GR"/>
        </w:rPr>
        <w:t xml:space="preserve"> πληροφορίες σχετικά με τις συγκεντρώσεις των διαφόρων ατμοσφαιρικών ρύπων στον αέρα (συμπεριλαμβανομένων των PM</w:t>
      </w:r>
      <w:r w:rsidRPr="00910677">
        <w:rPr>
          <w:rFonts w:eastAsia="Times New Roman" w:cstheme="minorHAnsi"/>
          <w:color w:val="1D2228"/>
          <w:vertAlign w:val="subscript"/>
          <w:lang w:eastAsia="el-GR"/>
        </w:rPr>
        <w:t>10</w:t>
      </w:r>
      <w:r w:rsidRPr="00910677">
        <w:rPr>
          <w:rFonts w:eastAsia="Times New Roman" w:cstheme="minorHAnsi"/>
          <w:color w:val="1D2228"/>
          <w:lang w:eastAsia="el-GR"/>
        </w:rPr>
        <w:t xml:space="preserve">) τίθενται συστηματικά στη διάθεση του κοινού καθώς και άλλων οργανισμών. Οι εν λόγω </w:t>
      </w:r>
      <w:r w:rsidRPr="00910677">
        <w:rPr>
          <w:rFonts w:eastAsia="Times New Roman" w:cstheme="minorHAnsi"/>
          <w:color w:val="1D2228"/>
          <w:lang w:eastAsia="el-GR"/>
        </w:rPr>
        <w:lastRenderedPageBreak/>
        <w:t>πληροφορίες είναι επίσης διαθέσιμες στον ευρωπαϊκό δείκτη ποιότητας του αέρα. Η Επιτροπή ανησυχεί για την ατμοσφαιρική ρύπανση στην Ελλάδα και έχει παραπέμψει τη χώρα στο Δικαστήριο της ΕΕ για συνεχείς υπερβάσεις των οριακών τιμών για τα αιωρούμενα σωματίδια (PM</w:t>
      </w:r>
      <w:r w:rsidRPr="00910677">
        <w:rPr>
          <w:rFonts w:eastAsia="Times New Roman" w:cstheme="minorHAnsi"/>
          <w:color w:val="1D2228"/>
          <w:vertAlign w:val="subscript"/>
          <w:lang w:eastAsia="el-GR"/>
        </w:rPr>
        <w:t>10</w:t>
      </w:r>
      <w:r w:rsidRPr="00910677">
        <w:rPr>
          <w:rFonts w:eastAsia="Times New Roman" w:cstheme="minorHAnsi"/>
          <w:color w:val="1D2228"/>
          <w:lang w:eastAsia="el-GR"/>
        </w:rPr>
        <w:t>) και για την αποτυχία των αρχών να εξασφαλίσουν ότι οι περίοδοι υπέρβασης είναι όσο το δυνατόν πιο σύντομες.</w:t>
      </w:r>
    </w:p>
    <w:p w:rsidR="00910677" w:rsidRPr="00910677" w:rsidRDefault="00910677" w:rsidP="00910677">
      <w:pPr>
        <w:pBdr>
          <w:bottom w:val="single" w:sz="6" w:space="0" w:color="F1F1F5"/>
        </w:pBdr>
        <w:shd w:val="clear" w:color="auto" w:fill="FFFFFF"/>
        <w:spacing w:before="240" w:line="240" w:lineRule="auto"/>
        <w:jc w:val="both"/>
        <w:rPr>
          <w:rFonts w:eastAsia="Times New Roman" w:cstheme="minorHAnsi"/>
          <w:color w:val="1D2228"/>
          <w:lang w:eastAsia="el-GR"/>
        </w:rPr>
      </w:pPr>
      <w:r w:rsidRPr="00910677">
        <w:rPr>
          <w:rFonts w:eastAsia="Times New Roman" w:cstheme="minorHAnsi"/>
          <w:color w:val="1D2228"/>
          <w:lang w:eastAsia="el-GR"/>
        </w:rPr>
        <w:t> </w:t>
      </w:r>
    </w:p>
    <w:p w:rsidR="00910677" w:rsidRPr="00910677" w:rsidRDefault="00910677" w:rsidP="00910677">
      <w:pPr>
        <w:pBdr>
          <w:bottom w:val="single" w:sz="6" w:space="0" w:color="F1F1F5"/>
        </w:pBdr>
        <w:shd w:val="clear" w:color="auto" w:fill="FFFFFF"/>
        <w:spacing w:before="240" w:after="0" w:line="240" w:lineRule="auto"/>
        <w:rPr>
          <w:rFonts w:eastAsia="Times New Roman" w:cstheme="minorHAnsi"/>
          <w:color w:val="1D2228"/>
          <w:lang w:eastAsia="el-GR"/>
        </w:rPr>
      </w:pPr>
      <w:r w:rsidRPr="00910677">
        <w:rPr>
          <w:rFonts w:eastAsia="Times New Roman" w:cstheme="minorHAnsi"/>
          <w:color w:val="1D2228"/>
          <w:lang w:eastAsia="el-GR"/>
        </w:rPr>
        <w:t xml:space="preserve">Η ΕΕ στηρίζει την πολιτική για καθαρό αέρα με το μέσο </w:t>
      </w:r>
      <w:proofErr w:type="spellStart"/>
      <w:r w:rsidRPr="00910677">
        <w:rPr>
          <w:rFonts w:eastAsia="Times New Roman" w:cstheme="minorHAnsi"/>
          <w:color w:val="1D2228"/>
          <w:lang w:eastAsia="el-GR"/>
        </w:rPr>
        <w:t>Next</w:t>
      </w:r>
      <w:proofErr w:type="spellEnd"/>
      <w:r w:rsidRPr="00910677">
        <w:rPr>
          <w:rFonts w:eastAsia="Times New Roman" w:cstheme="minorHAnsi"/>
          <w:color w:val="1D2228"/>
          <w:lang w:eastAsia="el-GR"/>
        </w:rPr>
        <w:t xml:space="preserve"> </w:t>
      </w:r>
      <w:proofErr w:type="spellStart"/>
      <w:r w:rsidRPr="00910677">
        <w:rPr>
          <w:rFonts w:eastAsia="Times New Roman" w:cstheme="minorHAnsi"/>
          <w:color w:val="1D2228"/>
          <w:lang w:eastAsia="el-GR"/>
        </w:rPr>
        <w:t>Generation</w:t>
      </w:r>
      <w:proofErr w:type="spellEnd"/>
      <w:r w:rsidRPr="00910677">
        <w:rPr>
          <w:rFonts w:eastAsia="Times New Roman" w:cstheme="minorHAnsi"/>
          <w:color w:val="1D2228"/>
          <w:lang w:eastAsia="el-GR"/>
        </w:rPr>
        <w:t xml:space="preserve"> EU και με ευρύ φάσμα χρηματοδοτικών προγραμμάτων που εντάσσονται στο πολυετές δημοσιονομικό πλαίσιο. Το 45,5 % του σχεδίου ανάκαμψης και ανθεκτικότητας της Ελλάδας προβλέπει δαπάνες που συνδέονται με την πράσινη μετάβαση, συμπεριλαμβανομένων μέτρων που αποσκοπούν στην άμεση μείωση της ατμοσφαιρικής ρύπανσης, τα οποία συμπληρώνονται από μέτρα για τις ανανεώσιμες πηγές ενέργειας, την ενεργειακή απόδοση, τις βιώσιμες και </w:t>
      </w:r>
      <w:proofErr w:type="spellStart"/>
      <w:r w:rsidRPr="00910677">
        <w:rPr>
          <w:rFonts w:eastAsia="Times New Roman" w:cstheme="minorHAnsi"/>
          <w:color w:val="1D2228"/>
          <w:lang w:eastAsia="el-GR"/>
        </w:rPr>
        <w:t>πολυτροπικές</w:t>
      </w:r>
      <w:proofErr w:type="spellEnd"/>
      <w:r w:rsidRPr="00910677">
        <w:rPr>
          <w:rFonts w:eastAsia="Times New Roman" w:cstheme="minorHAnsi"/>
          <w:color w:val="1D2228"/>
          <w:lang w:eastAsia="el-GR"/>
        </w:rPr>
        <w:t xml:space="preserve"> μεταφορές και άλλες επενδύσεις που συμβάλλουν στη μείωση της ατμοσφαιρικής ρύπανσης.</w:t>
      </w:r>
    </w:p>
    <w:p w:rsidR="00910677" w:rsidRPr="00910677" w:rsidRDefault="00910677" w:rsidP="00910677">
      <w:pPr>
        <w:pBdr>
          <w:bottom w:val="single" w:sz="6" w:space="0" w:color="F1F1F5"/>
        </w:pBdr>
        <w:shd w:val="clear" w:color="auto" w:fill="FFFFFF"/>
        <w:spacing w:before="240" w:line="240" w:lineRule="auto"/>
        <w:jc w:val="both"/>
        <w:rPr>
          <w:rFonts w:eastAsia="Times New Roman" w:cstheme="minorHAnsi"/>
          <w:color w:val="1D2228"/>
          <w:lang w:eastAsia="el-GR"/>
        </w:rPr>
      </w:pPr>
      <w:r w:rsidRPr="00910677">
        <w:rPr>
          <w:rFonts w:eastAsia="Times New Roman" w:cstheme="minorHAnsi"/>
          <w:color w:val="1D2228"/>
          <w:lang w:eastAsia="el-GR"/>
        </w:rPr>
        <w:t> Επιπλέον, η πολιτική συνοχής στηρίζει τη χρηματοδότηση ειδικών εργαλείων για την παρακολούθηση της ποιότητας του αέρα. Για τον σκοπό αυτό, η χρηματοδότηση μελετών και η παροχή εξοπλισμού υψηλού επιπέδου αποτελούν βασικές δράσεις που υποστηρίζονται από τα διαρθρωτικά ταμεία, στο πλαίσιο των οποίων έχουν προγραμματιστεί περίπου 7 εκατ. EUR για την παρακολούθηση της ποιότητας του αέρα στην Ελλάδα για το 2021.</w:t>
      </w:r>
    </w:p>
    <w:p w:rsidR="00910677" w:rsidRPr="00910677" w:rsidRDefault="00910677" w:rsidP="00910677">
      <w:pPr>
        <w:pBdr>
          <w:bottom w:val="single" w:sz="6" w:space="0" w:color="F1F1F5"/>
        </w:pBdr>
        <w:shd w:val="clear" w:color="auto" w:fill="FFFFFF"/>
        <w:spacing w:before="240" w:line="240" w:lineRule="auto"/>
        <w:jc w:val="both"/>
        <w:rPr>
          <w:rFonts w:eastAsia="Times New Roman" w:cstheme="minorHAnsi"/>
          <w:color w:val="1D2228"/>
          <w:lang w:eastAsia="el-GR"/>
        </w:rPr>
      </w:pPr>
      <w:r w:rsidRPr="00910677">
        <w:rPr>
          <w:rFonts w:eastAsia="Times New Roman" w:cstheme="minorHAnsi"/>
          <w:color w:val="1D2228"/>
          <w:lang w:eastAsia="el-GR"/>
        </w:rPr>
        <w:t> </w:t>
      </w:r>
    </w:p>
    <w:p w:rsidR="00910677" w:rsidRPr="00910677" w:rsidRDefault="00910677" w:rsidP="00910677">
      <w:pPr>
        <w:pBdr>
          <w:bottom w:val="single" w:sz="6" w:space="0" w:color="F1F1F5"/>
        </w:pBdr>
        <w:shd w:val="clear" w:color="auto" w:fill="FFFFFF"/>
        <w:spacing w:before="240" w:line="240" w:lineRule="auto"/>
        <w:rPr>
          <w:rFonts w:eastAsia="Times New Roman" w:cstheme="minorHAnsi"/>
          <w:color w:val="1D2228"/>
          <w:lang w:eastAsia="el-GR"/>
        </w:rPr>
      </w:pPr>
      <w:r w:rsidRPr="00910677">
        <w:rPr>
          <w:rFonts w:eastAsia="Times New Roman" w:cstheme="minorHAnsi"/>
          <w:color w:val="000000"/>
          <w:spacing w:val="-7"/>
          <w:shd w:val="clear" w:color="auto" w:fill="FFFFFF"/>
          <w:lang w:eastAsia="el-GR"/>
        </w:rPr>
        <w:t> </w:t>
      </w:r>
    </w:p>
    <w:p w:rsidR="00606D64" w:rsidRPr="00910677" w:rsidRDefault="00606D64" w:rsidP="00910677">
      <w:pPr>
        <w:pStyle w:val="yiv3775248723ydp11713041msonormal"/>
        <w:shd w:val="clear" w:color="auto" w:fill="FFFFFF"/>
        <w:spacing w:before="240" w:beforeAutospacing="0" w:after="200" w:afterAutospacing="0"/>
        <w:rPr>
          <w:rFonts w:asciiTheme="minorHAnsi" w:hAnsiTheme="minorHAnsi" w:cstheme="minorHAnsi"/>
          <w:b/>
          <w:bCs/>
          <w:color w:val="1D2228"/>
          <w:sz w:val="22"/>
          <w:szCs w:val="22"/>
          <w:shd w:val="clear" w:color="auto" w:fill="FFFFFF"/>
        </w:rPr>
      </w:pPr>
    </w:p>
    <w:p w:rsidR="00117D4E" w:rsidRPr="00910677" w:rsidRDefault="00117D4E" w:rsidP="00910677">
      <w:pPr>
        <w:pStyle w:val="yiv3775248723ydp11713041msonormal"/>
        <w:shd w:val="clear" w:color="auto" w:fill="FFFFFF"/>
        <w:spacing w:before="240" w:beforeAutospacing="0" w:after="200" w:afterAutospacing="0"/>
        <w:rPr>
          <w:rFonts w:asciiTheme="minorHAnsi" w:hAnsiTheme="minorHAnsi" w:cstheme="minorHAnsi"/>
          <w:color w:val="1D2228"/>
          <w:sz w:val="22"/>
          <w:szCs w:val="22"/>
        </w:rPr>
      </w:pPr>
      <w:r w:rsidRPr="00910677">
        <w:rPr>
          <w:rFonts w:asciiTheme="minorHAnsi" w:hAnsiTheme="minorHAnsi" w:cstheme="minorHAnsi"/>
          <w:color w:val="1D2228"/>
          <w:sz w:val="22"/>
          <w:szCs w:val="22"/>
          <w:shd w:val="clear" w:color="auto" w:fill="FFFFFF"/>
        </w:rPr>
        <w:t> </w:t>
      </w:r>
    </w:p>
    <w:p w:rsidR="00117D4E" w:rsidRPr="00910677" w:rsidRDefault="00117D4E" w:rsidP="00910677">
      <w:pPr>
        <w:pStyle w:val="yiv3775248723ydp11713041msonormal"/>
        <w:shd w:val="clear" w:color="auto" w:fill="FFFFFF"/>
        <w:spacing w:before="240" w:beforeAutospacing="0" w:after="200" w:afterAutospacing="0"/>
        <w:rPr>
          <w:rFonts w:asciiTheme="minorHAnsi" w:hAnsiTheme="minorHAnsi" w:cstheme="minorHAnsi"/>
          <w:color w:val="1D2228"/>
          <w:sz w:val="22"/>
          <w:szCs w:val="22"/>
        </w:rPr>
      </w:pPr>
      <w:r w:rsidRPr="00910677">
        <w:rPr>
          <w:rFonts w:asciiTheme="minorHAnsi" w:hAnsiTheme="minorHAnsi" w:cstheme="minorHAnsi"/>
          <w:color w:val="1D2228"/>
          <w:sz w:val="22"/>
          <w:szCs w:val="22"/>
          <w:shd w:val="clear" w:color="auto" w:fill="FFFFFF"/>
        </w:rPr>
        <w:t> </w:t>
      </w:r>
    </w:p>
    <w:p w:rsidR="00117D4E" w:rsidRPr="00910677" w:rsidRDefault="00117D4E" w:rsidP="00910677">
      <w:pPr>
        <w:spacing w:before="240" w:line="240" w:lineRule="auto"/>
        <w:rPr>
          <w:rFonts w:cstheme="minorHAnsi"/>
        </w:rPr>
      </w:pPr>
    </w:p>
    <w:p w:rsidR="00117D4E" w:rsidRPr="00910677" w:rsidRDefault="00117D4E" w:rsidP="00910677">
      <w:pPr>
        <w:spacing w:before="240" w:line="240" w:lineRule="auto"/>
        <w:rPr>
          <w:rFonts w:cstheme="minorHAnsi"/>
        </w:rPr>
      </w:pPr>
    </w:p>
    <w:p w:rsidR="00117D4E" w:rsidRPr="00910677" w:rsidRDefault="00117D4E" w:rsidP="00910677">
      <w:pPr>
        <w:spacing w:before="240" w:line="240" w:lineRule="auto"/>
        <w:rPr>
          <w:rFonts w:cstheme="minorHAnsi"/>
        </w:rPr>
      </w:pPr>
    </w:p>
    <w:p w:rsidR="00117D4E" w:rsidRPr="00910677" w:rsidRDefault="00117D4E" w:rsidP="00910677">
      <w:pPr>
        <w:spacing w:before="240" w:line="240" w:lineRule="auto"/>
        <w:rPr>
          <w:rFonts w:cstheme="minorHAnsi"/>
        </w:rPr>
      </w:pPr>
    </w:p>
    <w:p w:rsidR="003C51BC" w:rsidRPr="00117D4E" w:rsidRDefault="003C51BC" w:rsidP="00910677">
      <w:pPr>
        <w:shd w:val="clear" w:color="auto" w:fill="FFFFFF"/>
        <w:spacing w:before="240" w:line="240" w:lineRule="auto"/>
        <w:rPr>
          <w:rFonts w:eastAsia="Times New Roman" w:cstheme="minorHAnsi"/>
          <w:color w:val="222222"/>
          <w:lang w:eastAsia="el-GR"/>
        </w:rPr>
      </w:pPr>
    </w:p>
    <w:p w:rsidR="00117D4E" w:rsidRPr="00117D4E" w:rsidRDefault="00117D4E" w:rsidP="00910677">
      <w:pPr>
        <w:shd w:val="clear" w:color="auto" w:fill="FFFFFF"/>
        <w:spacing w:before="240" w:line="240" w:lineRule="auto"/>
        <w:rPr>
          <w:rFonts w:eastAsia="Times New Roman" w:cstheme="minorHAnsi"/>
          <w:color w:val="222222"/>
          <w:lang w:eastAsia="el-GR"/>
        </w:rPr>
      </w:pPr>
    </w:p>
    <w:sectPr w:rsidR="00117D4E" w:rsidRPr="00117D4E" w:rsidSect="007270C4">
      <w:headerReference w:type="even" r:id="rId7"/>
      <w:headerReference w:type="default" r:id="rId8"/>
      <w:footerReference w:type="even" r:id="rId9"/>
      <w:footerReference w:type="default" r:id="rId10"/>
      <w:headerReference w:type="first" r:id="rId11"/>
      <w:footerReference w:type="first" r:id="rId12"/>
      <w:pgSz w:w="11906" w:h="16838"/>
      <w:pgMar w:top="1440" w:right="1558" w:bottom="12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0A1" w:rsidRDefault="009530A1" w:rsidP="00971C27">
      <w:pPr>
        <w:spacing w:after="0" w:line="240" w:lineRule="auto"/>
      </w:pPr>
      <w:r>
        <w:separator/>
      </w:r>
    </w:p>
  </w:endnote>
  <w:endnote w:type="continuationSeparator" w:id="0">
    <w:p w:rsidR="009530A1" w:rsidRDefault="009530A1" w:rsidP="0097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3A7" w:rsidRDefault="000213A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591" w:rsidRPr="00CC2591" w:rsidRDefault="00CC2591" w:rsidP="00CC2591">
    <w:pPr>
      <w:shd w:val="clear" w:color="auto" w:fill="FFFFFF"/>
      <w:spacing w:after="0" w:line="240" w:lineRule="auto"/>
      <w:rPr>
        <w:rFonts w:ascii="Arial" w:eastAsia="Times New Roman" w:hAnsi="Arial" w:cs="Arial"/>
        <w:color w:val="222222"/>
        <w:sz w:val="24"/>
        <w:szCs w:val="24"/>
        <w:lang w:val="en-US" w:eastAsia="el-GR"/>
      </w:rPr>
    </w:pPr>
    <w:r w:rsidRPr="00CC2591">
      <w:rPr>
        <w:rFonts w:ascii="Arial" w:eastAsia="Times New Roman" w:hAnsi="Arial" w:cs="Arial"/>
        <w:color w:val="222222"/>
        <w:sz w:val="24"/>
        <w:szCs w:val="24"/>
        <w:lang w:val="en-US" w:eastAsia="el-GR"/>
      </w:rPr>
      <w:t xml:space="preserve">Maria </w:t>
    </w:r>
    <w:proofErr w:type="spellStart"/>
    <w:r w:rsidRPr="00CC2591">
      <w:rPr>
        <w:rFonts w:ascii="Arial" w:eastAsia="Times New Roman" w:hAnsi="Arial" w:cs="Arial"/>
        <w:color w:val="222222"/>
        <w:sz w:val="24"/>
        <w:szCs w:val="24"/>
        <w:lang w:val="en-US" w:eastAsia="el-GR"/>
      </w:rPr>
      <w:t>Spyraki</w:t>
    </w:r>
    <w:proofErr w:type="spellEnd"/>
    <w:r w:rsidRPr="00CC2591">
      <w:rPr>
        <w:rFonts w:ascii="Arial" w:eastAsia="Times New Roman" w:hAnsi="Arial" w:cs="Arial"/>
        <w:color w:val="222222"/>
        <w:sz w:val="24"/>
        <w:szCs w:val="24"/>
        <w:lang w:val="en-US" w:eastAsia="el-GR"/>
      </w:rPr>
      <w:t> </w:t>
    </w:r>
  </w:p>
  <w:p w:rsidR="000213A7" w:rsidRPr="00CC2591" w:rsidRDefault="00CC2591" w:rsidP="00CC2591">
    <w:pPr>
      <w:shd w:val="clear" w:color="auto" w:fill="FFFFFF"/>
      <w:spacing w:after="0" w:line="240" w:lineRule="auto"/>
      <w:rPr>
        <w:rFonts w:ascii="Arial" w:eastAsia="Times New Roman" w:hAnsi="Arial" w:cs="Arial"/>
        <w:color w:val="222222"/>
        <w:sz w:val="24"/>
        <w:szCs w:val="24"/>
        <w:lang w:val="en-US" w:eastAsia="el-GR"/>
      </w:rPr>
    </w:pPr>
    <w:r w:rsidRPr="00CC2591">
      <w:rPr>
        <w:rFonts w:ascii="Arial" w:eastAsia="Times New Roman" w:hAnsi="Arial" w:cs="Arial"/>
        <w:color w:val="222222"/>
        <w:sz w:val="24"/>
        <w:szCs w:val="24"/>
        <w:lang w:val="en-US" w:eastAsia="el-GR"/>
      </w:rPr>
      <w:t>EPP Group at the European Parliament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3A7" w:rsidRDefault="000213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0A1" w:rsidRDefault="009530A1" w:rsidP="00971C27">
      <w:pPr>
        <w:spacing w:after="0" w:line="240" w:lineRule="auto"/>
      </w:pPr>
      <w:r>
        <w:separator/>
      </w:r>
    </w:p>
  </w:footnote>
  <w:footnote w:type="continuationSeparator" w:id="0">
    <w:p w:rsidR="009530A1" w:rsidRDefault="009530A1" w:rsidP="00971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3A7" w:rsidRDefault="000213A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27" w:rsidRPr="00971C27" w:rsidRDefault="00971C27">
    <w:pPr>
      <w:pStyle w:val="a6"/>
      <w:rPr>
        <w:u w:val="single"/>
      </w:rPr>
    </w:pPr>
    <w:r w:rsidRPr="00971C27">
      <w:rPr>
        <w:noProof/>
        <w:u w:val="single"/>
        <w:lang w:val="en-US"/>
      </w:rPr>
      <w:drawing>
        <wp:inline distT="0" distB="0" distL="0" distR="0">
          <wp:extent cx="981075" cy="593948"/>
          <wp:effectExtent l="19050" t="0" r="0" b="0"/>
          <wp:docPr id="3" name="Εικόνα 4" descr="Πανούτσος και Τατσόπουλος στα ψηφοδέλτια της ΝΔ | Sofokleou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Πανούτσος και Τατσόπουλος στα ψηφοδέλτια της ΝΔ | Sofokleousin"/>
                  <pic:cNvPicPr>
                    <a:picLocks noChangeAspect="1" noChangeArrowheads="1"/>
                  </pic:cNvPicPr>
                </pic:nvPicPr>
                <pic:blipFill>
                  <a:blip r:embed="rId1" cstate="print"/>
                  <a:srcRect/>
                  <a:stretch>
                    <a:fillRect/>
                  </a:stretch>
                </pic:blipFill>
                <pic:spPr bwMode="auto">
                  <a:xfrm>
                    <a:off x="0" y="0"/>
                    <a:ext cx="985917" cy="596880"/>
                  </a:xfrm>
                  <a:prstGeom prst="rect">
                    <a:avLst/>
                  </a:prstGeom>
                  <a:noFill/>
                  <a:ln w="9525">
                    <a:noFill/>
                    <a:miter lim="800000"/>
                    <a:headEnd/>
                    <a:tailEnd/>
                  </a:ln>
                </pic:spPr>
              </pic:pic>
            </a:graphicData>
          </a:graphic>
        </wp:inline>
      </w:drawing>
    </w:r>
    <w:r w:rsidRPr="00971C27">
      <w:rPr>
        <w:u w:val="single"/>
      </w:rPr>
      <w:tab/>
    </w:r>
    <w:r w:rsidRPr="00971C27">
      <w:rPr>
        <w:rFonts w:ascii="Times New Roman" w:eastAsia="Times New Roman" w:hAnsi="Times New Roman" w:cs="Times New Roman"/>
        <w:color w:val="000000"/>
        <w:kern w:val="36"/>
        <w:sz w:val="24"/>
        <w:szCs w:val="48"/>
        <w:u w:val="single"/>
        <w:lang w:eastAsia="el-GR"/>
      </w:rPr>
      <w:t xml:space="preserve">ΜΑΡΙΑ ΣΠΥΡΑΚΗ ΕΥΡΩΒΟΥΛΕΥΤΗΣ </w:t>
    </w:r>
    <w:r w:rsidRPr="00971C27">
      <w:rPr>
        <w:u w:val="single"/>
      </w:rPr>
      <w:ptab w:relativeTo="margin" w:alignment="right" w:leader="none"/>
    </w:r>
    <w:r w:rsidRPr="00971C27">
      <w:rPr>
        <w:noProof/>
        <w:u w:val="single"/>
        <w:lang w:val="en-US"/>
      </w:rPr>
      <w:drawing>
        <wp:inline distT="0" distB="0" distL="0" distR="0">
          <wp:extent cx="1133475" cy="561865"/>
          <wp:effectExtent l="0" t="0" r="0" b="0"/>
          <wp:docPr id="2" name="0 - Εικόνα" descr="logogroup_EL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oup_EL_full-color.png"/>
                  <pic:cNvPicPr/>
                </pic:nvPicPr>
                <pic:blipFill>
                  <a:blip r:embed="rId2" cstate="print"/>
                  <a:stretch>
                    <a:fillRect/>
                  </a:stretch>
                </pic:blipFill>
                <pic:spPr>
                  <a:xfrm>
                    <a:off x="0" y="0"/>
                    <a:ext cx="1134421" cy="5623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3A7" w:rsidRDefault="000213A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4C4A"/>
    <w:multiLevelType w:val="multilevel"/>
    <w:tmpl w:val="CD00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1525C"/>
    <w:multiLevelType w:val="multilevel"/>
    <w:tmpl w:val="AC50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2126A"/>
    <w:multiLevelType w:val="multilevel"/>
    <w:tmpl w:val="E99E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F6AEE"/>
    <w:multiLevelType w:val="multilevel"/>
    <w:tmpl w:val="5ABE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2016E9"/>
    <w:multiLevelType w:val="multilevel"/>
    <w:tmpl w:val="3506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0E40EF"/>
    <w:multiLevelType w:val="multilevel"/>
    <w:tmpl w:val="BC16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11871"/>
    <w:rsid w:val="000158EF"/>
    <w:rsid w:val="00020227"/>
    <w:rsid w:val="000213A7"/>
    <w:rsid w:val="00035B6C"/>
    <w:rsid w:val="000948A0"/>
    <w:rsid w:val="000E162E"/>
    <w:rsid w:val="0011242E"/>
    <w:rsid w:val="00117D4E"/>
    <w:rsid w:val="00144D73"/>
    <w:rsid w:val="0015066C"/>
    <w:rsid w:val="001A6721"/>
    <w:rsid w:val="001E6C73"/>
    <w:rsid w:val="002852AA"/>
    <w:rsid w:val="00293045"/>
    <w:rsid w:val="002A16C6"/>
    <w:rsid w:val="002B14E7"/>
    <w:rsid w:val="0032172F"/>
    <w:rsid w:val="0035545B"/>
    <w:rsid w:val="003A2609"/>
    <w:rsid w:val="003A6002"/>
    <w:rsid w:val="003A695F"/>
    <w:rsid w:val="003C51BC"/>
    <w:rsid w:val="003D0EEA"/>
    <w:rsid w:val="00411871"/>
    <w:rsid w:val="00420674"/>
    <w:rsid w:val="00433BD2"/>
    <w:rsid w:val="004A00C1"/>
    <w:rsid w:val="004A5DA1"/>
    <w:rsid w:val="004B691F"/>
    <w:rsid w:val="004D1C2A"/>
    <w:rsid w:val="004E1A4C"/>
    <w:rsid w:val="005472B6"/>
    <w:rsid w:val="005573CC"/>
    <w:rsid w:val="005779A2"/>
    <w:rsid w:val="005A1131"/>
    <w:rsid w:val="005B639E"/>
    <w:rsid w:val="005B73CE"/>
    <w:rsid w:val="005F2135"/>
    <w:rsid w:val="005F5999"/>
    <w:rsid w:val="00606D64"/>
    <w:rsid w:val="00610735"/>
    <w:rsid w:val="00661913"/>
    <w:rsid w:val="00681F88"/>
    <w:rsid w:val="0069681C"/>
    <w:rsid w:val="006C24EF"/>
    <w:rsid w:val="006E5343"/>
    <w:rsid w:val="00721672"/>
    <w:rsid w:val="007244C6"/>
    <w:rsid w:val="007270C4"/>
    <w:rsid w:val="00732B91"/>
    <w:rsid w:val="0075710D"/>
    <w:rsid w:val="007800F4"/>
    <w:rsid w:val="007C2D17"/>
    <w:rsid w:val="007E740E"/>
    <w:rsid w:val="007F03AB"/>
    <w:rsid w:val="008528EC"/>
    <w:rsid w:val="008B39E3"/>
    <w:rsid w:val="008E42D4"/>
    <w:rsid w:val="00910677"/>
    <w:rsid w:val="00936B00"/>
    <w:rsid w:val="009530A1"/>
    <w:rsid w:val="00965B06"/>
    <w:rsid w:val="00971C27"/>
    <w:rsid w:val="009824DA"/>
    <w:rsid w:val="009B304E"/>
    <w:rsid w:val="009C1DEF"/>
    <w:rsid w:val="009C3291"/>
    <w:rsid w:val="009F409E"/>
    <w:rsid w:val="00A05D23"/>
    <w:rsid w:val="00A20EE3"/>
    <w:rsid w:val="00A34DC9"/>
    <w:rsid w:val="00A468C5"/>
    <w:rsid w:val="00A52308"/>
    <w:rsid w:val="00A6032C"/>
    <w:rsid w:val="00A62E4F"/>
    <w:rsid w:val="00AE4394"/>
    <w:rsid w:val="00B222F3"/>
    <w:rsid w:val="00B37937"/>
    <w:rsid w:val="00B44EC2"/>
    <w:rsid w:val="00B44F3A"/>
    <w:rsid w:val="00B86C65"/>
    <w:rsid w:val="00BA3B93"/>
    <w:rsid w:val="00BA4BA0"/>
    <w:rsid w:val="00BA5671"/>
    <w:rsid w:val="00BF636F"/>
    <w:rsid w:val="00C447F9"/>
    <w:rsid w:val="00C51351"/>
    <w:rsid w:val="00C73583"/>
    <w:rsid w:val="00C755A5"/>
    <w:rsid w:val="00C81917"/>
    <w:rsid w:val="00C91B57"/>
    <w:rsid w:val="00CB6934"/>
    <w:rsid w:val="00CC2591"/>
    <w:rsid w:val="00CE600B"/>
    <w:rsid w:val="00CE613D"/>
    <w:rsid w:val="00D00FE4"/>
    <w:rsid w:val="00D0224A"/>
    <w:rsid w:val="00D146CE"/>
    <w:rsid w:val="00D172EC"/>
    <w:rsid w:val="00D550AA"/>
    <w:rsid w:val="00D77238"/>
    <w:rsid w:val="00D80BE8"/>
    <w:rsid w:val="00DB09C9"/>
    <w:rsid w:val="00DB31C0"/>
    <w:rsid w:val="00E173F3"/>
    <w:rsid w:val="00E47515"/>
    <w:rsid w:val="00E73A6C"/>
    <w:rsid w:val="00EC1EDB"/>
    <w:rsid w:val="00EF5A14"/>
    <w:rsid w:val="00F078FC"/>
    <w:rsid w:val="00F27DF5"/>
    <w:rsid w:val="00F45865"/>
    <w:rsid w:val="00FC28C5"/>
    <w:rsid w:val="00FE6261"/>
    <w:rsid w:val="00FE67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85C8"/>
  <w15:docId w15:val="{0D8C6344-098E-4ED0-9E6F-CE75B8BF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39E"/>
  </w:style>
  <w:style w:type="paragraph" w:styleId="1">
    <w:name w:val="heading 1"/>
    <w:basedOn w:val="a"/>
    <w:link w:val="1Char"/>
    <w:uiPriority w:val="9"/>
    <w:qFormat/>
    <w:rsid w:val="004118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11871"/>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41187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11871"/>
    <w:rPr>
      <w:b/>
      <w:bCs/>
    </w:rPr>
  </w:style>
  <w:style w:type="character" w:styleId="-">
    <w:name w:val="Hyperlink"/>
    <w:basedOn w:val="a0"/>
    <w:uiPriority w:val="99"/>
    <w:semiHidden/>
    <w:unhideWhenUsed/>
    <w:rsid w:val="006C24EF"/>
    <w:rPr>
      <w:color w:val="0000FF"/>
      <w:u w:val="single"/>
    </w:rPr>
  </w:style>
  <w:style w:type="character" w:styleId="a4">
    <w:name w:val="Emphasis"/>
    <w:basedOn w:val="a0"/>
    <w:uiPriority w:val="20"/>
    <w:qFormat/>
    <w:rsid w:val="006C24EF"/>
    <w:rPr>
      <w:i/>
      <w:iCs/>
    </w:rPr>
  </w:style>
  <w:style w:type="paragraph" w:styleId="a5">
    <w:name w:val="Balloon Text"/>
    <w:basedOn w:val="a"/>
    <w:link w:val="Char"/>
    <w:uiPriority w:val="99"/>
    <w:semiHidden/>
    <w:unhideWhenUsed/>
    <w:rsid w:val="006C24E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C24EF"/>
    <w:rPr>
      <w:rFonts w:ascii="Tahoma" w:hAnsi="Tahoma" w:cs="Tahoma"/>
      <w:sz w:val="16"/>
      <w:szCs w:val="16"/>
    </w:rPr>
  </w:style>
  <w:style w:type="paragraph" w:styleId="a6">
    <w:name w:val="header"/>
    <w:basedOn w:val="a"/>
    <w:link w:val="Char0"/>
    <w:uiPriority w:val="99"/>
    <w:semiHidden/>
    <w:unhideWhenUsed/>
    <w:rsid w:val="00971C27"/>
    <w:pPr>
      <w:tabs>
        <w:tab w:val="center" w:pos="4153"/>
        <w:tab w:val="right" w:pos="8306"/>
      </w:tabs>
      <w:spacing w:after="0" w:line="240" w:lineRule="auto"/>
    </w:pPr>
  </w:style>
  <w:style w:type="character" w:customStyle="1" w:styleId="Char0">
    <w:name w:val="Κεφαλίδα Char"/>
    <w:basedOn w:val="a0"/>
    <w:link w:val="a6"/>
    <w:uiPriority w:val="99"/>
    <w:semiHidden/>
    <w:rsid w:val="00971C27"/>
  </w:style>
  <w:style w:type="paragraph" w:styleId="a7">
    <w:name w:val="footer"/>
    <w:basedOn w:val="a"/>
    <w:link w:val="Char1"/>
    <w:uiPriority w:val="99"/>
    <w:semiHidden/>
    <w:unhideWhenUsed/>
    <w:rsid w:val="00971C27"/>
    <w:pPr>
      <w:tabs>
        <w:tab w:val="center" w:pos="4153"/>
        <w:tab w:val="right" w:pos="8306"/>
      </w:tabs>
      <w:spacing w:after="0" w:line="240" w:lineRule="auto"/>
    </w:pPr>
  </w:style>
  <w:style w:type="character" w:customStyle="1" w:styleId="Char1">
    <w:name w:val="Υποσέλιδο Char"/>
    <w:basedOn w:val="a0"/>
    <w:link w:val="a7"/>
    <w:uiPriority w:val="99"/>
    <w:semiHidden/>
    <w:rsid w:val="00971C27"/>
  </w:style>
  <w:style w:type="character" w:customStyle="1" w:styleId="articleupdate-label">
    <w:name w:val="article__update-label"/>
    <w:basedOn w:val="a0"/>
    <w:rsid w:val="000213A7"/>
  </w:style>
  <w:style w:type="paragraph" w:customStyle="1" w:styleId="yiv7655289941s3">
    <w:name w:val="yiv7655289941s3"/>
    <w:basedOn w:val="a"/>
    <w:rsid w:val="00D00F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7655289941bumpedfont15">
    <w:name w:val="yiv7655289941bumpedfont15"/>
    <w:basedOn w:val="a0"/>
    <w:rsid w:val="00D00FE4"/>
  </w:style>
  <w:style w:type="paragraph" w:customStyle="1" w:styleId="yiv7655289941s8">
    <w:name w:val="yiv7655289941s8"/>
    <w:basedOn w:val="a"/>
    <w:rsid w:val="00D00F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7655289941s7">
    <w:name w:val="yiv7655289941s7"/>
    <w:basedOn w:val="a0"/>
    <w:rsid w:val="00D00FE4"/>
  </w:style>
  <w:style w:type="character" w:customStyle="1" w:styleId="yiv7655289941s9">
    <w:name w:val="yiv7655289941s9"/>
    <w:basedOn w:val="a0"/>
    <w:rsid w:val="00D00FE4"/>
  </w:style>
  <w:style w:type="paragraph" w:customStyle="1" w:styleId="yiv7655289941s14">
    <w:name w:val="yiv7655289941s14"/>
    <w:basedOn w:val="a"/>
    <w:rsid w:val="00D00FE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7655289941s16">
    <w:name w:val="yiv7655289941s16"/>
    <w:basedOn w:val="a"/>
    <w:rsid w:val="00D00FE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0805563614ydpf1255992msonormal">
    <w:name w:val="yiv0805563614ydpf1255992msonormal"/>
    <w:basedOn w:val="a"/>
    <w:rsid w:val="003C51B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2128387712ydp639b65cbold">
    <w:name w:val="yiv2128387712ydp639b65cbold"/>
    <w:basedOn w:val="a0"/>
    <w:rsid w:val="003D0EEA"/>
  </w:style>
  <w:style w:type="paragraph" w:customStyle="1" w:styleId="yiv2128387712ydp639b65carial10">
    <w:name w:val="yiv2128387712ydp639b65carial10"/>
    <w:basedOn w:val="a"/>
    <w:rsid w:val="003D0E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2128387712ydp639b65carial10after10">
    <w:name w:val="yiv2128387712ydp639b65carial10after10"/>
    <w:basedOn w:val="a"/>
    <w:rsid w:val="003D0E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2128387712ydp639b65cmsonormal">
    <w:name w:val="yiv2128387712ydp639b65cmsonormal"/>
    <w:basedOn w:val="a"/>
    <w:rsid w:val="003D0E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2128387712ydp639b65csubject">
    <w:name w:val="yiv2128387712ydp639b65csubject"/>
    <w:basedOn w:val="a"/>
    <w:rsid w:val="003D0E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2128387712ydp639b65cbody">
    <w:name w:val="yiv2128387712ydp639b65cbody"/>
    <w:basedOn w:val="a"/>
    <w:rsid w:val="003D0E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2128387712ydp639b65citemlist">
    <w:name w:val="yiv2128387712ydp639b65citemlist"/>
    <w:basedOn w:val="a"/>
    <w:rsid w:val="003D0E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3775248723ydp11713041msonormal">
    <w:name w:val="yiv3775248723ydp11713041msonormal"/>
    <w:basedOn w:val="a"/>
    <w:rsid w:val="00117D4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7353462564ydpf2c7954bmsonormal">
    <w:name w:val="yiv7353462564ydpf2c7954bmsonormal"/>
    <w:basedOn w:val="a"/>
    <w:rsid w:val="0091067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7353462564ydpf2c7954bbody">
    <w:name w:val="yiv7353462564ydpf2c7954bbody"/>
    <w:basedOn w:val="a"/>
    <w:rsid w:val="0091067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7353462564ydpf2c7954bitemlist">
    <w:name w:val="yiv7353462564ydpf2c7954bitemlist"/>
    <w:basedOn w:val="a"/>
    <w:rsid w:val="0091067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7353462564ydpf2c7954barial10">
    <w:name w:val="yiv7353462564ydpf2c7954barial10"/>
    <w:basedOn w:val="a"/>
    <w:rsid w:val="009106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7353462564ydpf2c7954bbold">
    <w:name w:val="yiv7353462564ydpf2c7954bbold"/>
    <w:basedOn w:val="a0"/>
    <w:rsid w:val="00910677"/>
  </w:style>
  <w:style w:type="paragraph" w:customStyle="1" w:styleId="yiv7353462564ydpf2c7954barial10after10">
    <w:name w:val="yiv7353462564ydpf2c7954barial10after10"/>
    <w:basedOn w:val="a"/>
    <w:rsid w:val="0091067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7353462564ydpf2c7954bsubject">
    <w:name w:val="yiv7353462564ydpf2c7954bsubject"/>
    <w:basedOn w:val="a"/>
    <w:rsid w:val="0091067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821287">
      <w:bodyDiv w:val="1"/>
      <w:marLeft w:val="0"/>
      <w:marRight w:val="0"/>
      <w:marTop w:val="0"/>
      <w:marBottom w:val="0"/>
      <w:divBdr>
        <w:top w:val="none" w:sz="0" w:space="0" w:color="auto"/>
        <w:left w:val="none" w:sz="0" w:space="0" w:color="auto"/>
        <w:bottom w:val="none" w:sz="0" w:space="0" w:color="auto"/>
        <w:right w:val="none" w:sz="0" w:space="0" w:color="auto"/>
      </w:divBdr>
      <w:divsChild>
        <w:div w:id="803546815">
          <w:marLeft w:val="0"/>
          <w:marRight w:val="0"/>
          <w:marTop w:val="0"/>
          <w:marBottom w:val="0"/>
          <w:divBdr>
            <w:top w:val="none" w:sz="0" w:space="0" w:color="auto"/>
            <w:left w:val="none" w:sz="0" w:space="0" w:color="auto"/>
            <w:bottom w:val="none" w:sz="0" w:space="0" w:color="auto"/>
            <w:right w:val="none" w:sz="0" w:space="0" w:color="auto"/>
          </w:divBdr>
          <w:divsChild>
            <w:div w:id="744688001">
              <w:marLeft w:val="0"/>
              <w:marRight w:val="0"/>
              <w:marTop w:val="0"/>
              <w:marBottom w:val="0"/>
              <w:divBdr>
                <w:top w:val="none" w:sz="0" w:space="0" w:color="auto"/>
                <w:left w:val="none" w:sz="0" w:space="0" w:color="auto"/>
                <w:bottom w:val="none" w:sz="0" w:space="0" w:color="auto"/>
                <w:right w:val="none" w:sz="0" w:space="0" w:color="auto"/>
              </w:divBdr>
            </w:div>
          </w:divsChild>
        </w:div>
        <w:div w:id="1442265560">
          <w:marLeft w:val="0"/>
          <w:marRight w:val="0"/>
          <w:marTop w:val="0"/>
          <w:marBottom w:val="0"/>
          <w:divBdr>
            <w:top w:val="none" w:sz="0" w:space="0" w:color="auto"/>
            <w:left w:val="none" w:sz="0" w:space="0" w:color="auto"/>
            <w:bottom w:val="none" w:sz="0" w:space="0" w:color="auto"/>
            <w:right w:val="none" w:sz="0" w:space="0" w:color="auto"/>
          </w:divBdr>
          <w:divsChild>
            <w:div w:id="2121339186">
              <w:marLeft w:val="0"/>
              <w:marRight w:val="0"/>
              <w:marTop w:val="0"/>
              <w:marBottom w:val="450"/>
              <w:divBdr>
                <w:top w:val="none" w:sz="0" w:space="0" w:color="auto"/>
                <w:left w:val="none" w:sz="0" w:space="0" w:color="auto"/>
                <w:bottom w:val="none" w:sz="0" w:space="0" w:color="auto"/>
                <w:right w:val="none" w:sz="0" w:space="0" w:color="auto"/>
              </w:divBdr>
            </w:div>
            <w:div w:id="18073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5813">
      <w:bodyDiv w:val="1"/>
      <w:marLeft w:val="0"/>
      <w:marRight w:val="0"/>
      <w:marTop w:val="0"/>
      <w:marBottom w:val="0"/>
      <w:divBdr>
        <w:top w:val="none" w:sz="0" w:space="0" w:color="auto"/>
        <w:left w:val="none" w:sz="0" w:space="0" w:color="auto"/>
        <w:bottom w:val="none" w:sz="0" w:space="0" w:color="auto"/>
        <w:right w:val="none" w:sz="0" w:space="0" w:color="auto"/>
      </w:divBdr>
      <w:divsChild>
        <w:div w:id="553126168">
          <w:marLeft w:val="0"/>
          <w:marRight w:val="0"/>
          <w:marTop w:val="0"/>
          <w:marBottom w:val="0"/>
          <w:divBdr>
            <w:top w:val="none" w:sz="0" w:space="0" w:color="auto"/>
            <w:left w:val="none" w:sz="0" w:space="0" w:color="auto"/>
            <w:bottom w:val="none" w:sz="0" w:space="0" w:color="auto"/>
            <w:right w:val="none" w:sz="0" w:space="0" w:color="auto"/>
          </w:divBdr>
        </w:div>
        <w:div w:id="1527981080">
          <w:marLeft w:val="0"/>
          <w:marRight w:val="0"/>
          <w:marTop w:val="0"/>
          <w:marBottom w:val="0"/>
          <w:divBdr>
            <w:top w:val="none" w:sz="0" w:space="0" w:color="auto"/>
            <w:left w:val="none" w:sz="0" w:space="0" w:color="auto"/>
            <w:bottom w:val="none" w:sz="0" w:space="0" w:color="auto"/>
            <w:right w:val="none" w:sz="0" w:space="0" w:color="auto"/>
          </w:divBdr>
        </w:div>
      </w:divsChild>
    </w:div>
    <w:div w:id="1225333729">
      <w:bodyDiv w:val="1"/>
      <w:marLeft w:val="0"/>
      <w:marRight w:val="0"/>
      <w:marTop w:val="0"/>
      <w:marBottom w:val="0"/>
      <w:divBdr>
        <w:top w:val="none" w:sz="0" w:space="0" w:color="auto"/>
        <w:left w:val="none" w:sz="0" w:space="0" w:color="auto"/>
        <w:bottom w:val="none" w:sz="0" w:space="0" w:color="auto"/>
        <w:right w:val="none" w:sz="0" w:space="0" w:color="auto"/>
      </w:divBdr>
      <w:divsChild>
        <w:div w:id="1265188834">
          <w:marLeft w:val="0"/>
          <w:marRight w:val="0"/>
          <w:marTop w:val="0"/>
          <w:marBottom w:val="0"/>
          <w:divBdr>
            <w:top w:val="none" w:sz="0" w:space="0" w:color="auto"/>
            <w:left w:val="none" w:sz="0" w:space="0" w:color="auto"/>
            <w:bottom w:val="none" w:sz="0" w:space="0" w:color="auto"/>
            <w:right w:val="none" w:sz="0" w:space="0" w:color="auto"/>
          </w:divBdr>
          <w:divsChild>
            <w:div w:id="1586647871">
              <w:marLeft w:val="0"/>
              <w:marRight w:val="0"/>
              <w:marTop w:val="0"/>
              <w:marBottom w:val="0"/>
              <w:divBdr>
                <w:top w:val="none" w:sz="0" w:space="0" w:color="auto"/>
                <w:left w:val="none" w:sz="0" w:space="0" w:color="auto"/>
                <w:bottom w:val="none" w:sz="0" w:space="0" w:color="auto"/>
                <w:right w:val="none" w:sz="0" w:space="0" w:color="auto"/>
              </w:divBdr>
              <w:divsChild>
                <w:div w:id="1520270427">
                  <w:marLeft w:val="0"/>
                  <w:marRight w:val="0"/>
                  <w:marTop w:val="0"/>
                  <w:marBottom w:val="0"/>
                  <w:divBdr>
                    <w:top w:val="none" w:sz="0" w:space="0" w:color="auto"/>
                    <w:left w:val="none" w:sz="0" w:space="0" w:color="auto"/>
                    <w:bottom w:val="none" w:sz="0" w:space="0" w:color="auto"/>
                    <w:right w:val="none" w:sz="0" w:space="0" w:color="auto"/>
                  </w:divBdr>
                  <w:divsChild>
                    <w:div w:id="691607826">
                      <w:marLeft w:val="0"/>
                      <w:marRight w:val="0"/>
                      <w:marTop w:val="0"/>
                      <w:marBottom w:val="0"/>
                      <w:divBdr>
                        <w:top w:val="none" w:sz="0" w:space="0" w:color="auto"/>
                        <w:left w:val="none" w:sz="0" w:space="0" w:color="auto"/>
                        <w:bottom w:val="none" w:sz="0" w:space="0" w:color="auto"/>
                        <w:right w:val="none" w:sz="0" w:space="0" w:color="auto"/>
                      </w:divBdr>
                      <w:divsChild>
                        <w:div w:id="1938756904">
                          <w:marLeft w:val="0"/>
                          <w:marRight w:val="0"/>
                          <w:marTop w:val="0"/>
                          <w:marBottom w:val="0"/>
                          <w:divBdr>
                            <w:top w:val="none" w:sz="0" w:space="0" w:color="auto"/>
                            <w:left w:val="none" w:sz="0" w:space="0" w:color="auto"/>
                            <w:bottom w:val="none" w:sz="0" w:space="0" w:color="auto"/>
                            <w:right w:val="none" w:sz="0" w:space="0" w:color="auto"/>
                          </w:divBdr>
                          <w:divsChild>
                            <w:div w:id="2101901260">
                              <w:marLeft w:val="0"/>
                              <w:marRight w:val="0"/>
                              <w:marTop w:val="0"/>
                              <w:marBottom w:val="0"/>
                              <w:divBdr>
                                <w:top w:val="none" w:sz="0" w:space="0" w:color="auto"/>
                                <w:left w:val="none" w:sz="0" w:space="0" w:color="auto"/>
                                <w:bottom w:val="none" w:sz="0" w:space="0" w:color="auto"/>
                                <w:right w:val="none" w:sz="0" w:space="0" w:color="auto"/>
                              </w:divBdr>
                              <w:divsChild>
                                <w:div w:id="1792239923">
                                  <w:marLeft w:val="0"/>
                                  <w:marRight w:val="0"/>
                                  <w:marTop w:val="0"/>
                                  <w:marBottom w:val="0"/>
                                  <w:divBdr>
                                    <w:top w:val="none" w:sz="0" w:space="0" w:color="auto"/>
                                    <w:left w:val="none" w:sz="0" w:space="0" w:color="auto"/>
                                    <w:bottom w:val="none" w:sz="0" w:space="0" w:color="auto"/>
                                    <w:right w:val="none" w:sz="0" w:space="0" w:color="auto"/>
                                  </w:divBdr>
                                  <w:divsChild>
                                    <w:div w:id="463819224">
                                      <w:marLeft w:val="0"/>
                                      <w:marRight w:val="0"/>
                                      <w:marTop w:val="0"/>
                                      <w:marBottom w:val="0"/>
                                      <w:divBdr>
                                        <w:top w:val="none" w:sz="0" w:space="0" w:color="auto"/>
                                        <w:left w:val="none" w:sz="0" w:space="0" w:color="auto"/>
                                        <w:bottom w:val="none" w:sz="0" w:space="0" w:color="auto"/>
                                        <w:right w:val="single" w:sz="6" w:space="0" w:color="E0E4E9"/>
                                      </w:divBdr>
                                      <w:divsChild>
                                        <w:div w:id="1586108031">
                                          <w:marLeft w:val="0"/>
                                          <w:marRight w:val="0"/>
                                          <w:marTop w:val="0"/>
                                          <w:marBottom w:val="0"/>
                                          <w:divBdr>
                                            <w:top w:val="none" w:sz="0" w:space="0" w:color="auto"/>
                                            <w:left w:val="none" w:sz="0" w:space="0" w:color="auto"/>
                                            <w:bottom w:val="none" w:sz="0" w:space="0" w:color="auto"/>
                                            <w:right w:val="none" w:sz="0" w:space="0" w:color="auto"/>
                                          </w:divBdr>
                                          <w:divsChild>
                                            <w:div w:id="1195532437">
                                              <w:marLeft w:val="0"/>
                                              <w:marRight w:val="0"/>
                                              <w:marTop w:val="0"/>
                                              <w:marBottom w:val="0"/>
                                              <w:divBdr>
                                                <w:top w:val="none" w:sz="0" w:space="0" w:color="auto"/>
                                                <w:left w:val="none" w:sz="0" w:space="0" w:color="auto"/>
                                                <w:bottom w:val="none" w:sz="0" w:space="0" w:color="auto"/>
                                                <w:right w:val="none" w:sz="0" w:space="0" w:color="auto"/>
                                              </w:divBdr>
                                              <w:divsChild>
                                                <w:div w:id="119962508">
                                                  <w:marLeft w:val="0"/>
                                                  <w:marRight w:val="0"/>
                                                  <w:marTop w:val="0"/>
                                                  <w:marBottom w:val="0"/>
                                                  <w:divBdr>
                                                    <w:top w:val="none" w:sz="0" w:space="0" w:color="auto"/>
                                                    <w:left w:val="none" w:sz="0" w:space="0" w:color="auto"/>
                                                    <w:bottom w:val="none" w:sz="0" w:space="0" w:color="auto"/>
                                                    <w:right w:val="none" w:sz="0" w:space="0" w:color="auto"/>
                                                  </w:divBdr>
                                                  <w:divsChild>
                                                    <w:div w:id="713191996">
                                                      <w:marLeft w:val="0"/>
                                                      <w:marRight w:val="0"/>
                                                      <w:marTop w:val="0"/>
                                                      <w:marBottom w:val="0"/>
                                                      <w:divBdr>
                                                        <w:top w:val="none" w:sz="0" w:space="0" w:color="auto"/>
                                                        <w:left w:val="none" w:sz="0" w:space="0" w:color="auto"/>
                                                        <w:bottom w:val="none" w:sz="0" w:space="0" w:color="auto"/>
                                                        <w:right w:val="none" w:sz="0" w:space="0" w:color="auto"/>
                                                      </w:divBdr>
                                                      <w:divsChild>
                                                        <w:div w:id="236675450">
                                                          <w:marLeft w:val="0"/>
                                                          <w:marRight w:val="0"/>
                                                          <w:marTop w:val="0"/>
                                                          <w:marBottom w:val="0"/>
                                                          <w:divBdr>
                                                            <w:top w:val="single" w:sz="6" w:space="0" w:color="979EA8"/>
                                                            <w:left w:val="single" w:sz="6" w:space="6" w:color="979EA8"/>
                                                            <w:bottom w:val="single" w:sz="6" w:space="0" w:color="979EA8"/>
                                                            <w:right w:val="single" w:sz="6" w:space="15" w:color="979EA8"/>
                                                          </w:divBdr>
                                                          <w:divsChild>
                                                            <w:div w:id="89814588">
                                                              <w:marLeft w:val="0"/>
                                                              <w:marRight w:val="0"/>
                                                              <w:marTop w:val="0"/>
                                                              <w:marBottom w:val="0"/>
                                                              <w:divBdr>
                                                                <w:top w:val="none" w:sz="0" w:space="0" w:color="auto"/>
                                                                <w:left w:val="none" w:sz="0" w:space="0" w:color="auto"/>
                                                                <w:bottom w:val="none" w:sz="0" w:space="0" w:color="auto"/>
                                                                <w:right w:val="none" w:sz="0" w:space="0" w:color="auto"/>
                                                              </w:divBdr>
                                                              <w:divsChild>
                                                                <w:div w:id="1090350064">
                                                                  <w:marLeft w:val="0"/>
                                                                  <w:marRight w:val="0"/>
                                                                  <w:marTop w:val="0"/>
                                                                  <w:marBottom w:val="0"/>
                                                                  <w:divBdr>
                                                                    <w:top w:val="none" w:sz="0" w:space="0" w:color="auto"/>
                                                                    <w:left w:val="none" w:sz="0" w:space="0" w:color="auto"/>
                                                                    <w:bottom w:val="none" w:sz="0" w:space="0" w:color="auto"/>
                                                                    <w:right w:val="none" w:sz="0" w:space="0" w:color="auto"/>
                                                                  </w:divBdr>
                                                                  <w:divsChild>
                                                                    <w:div w:id="1294558820">
                                                                      <w:marLeft w:val="0"/>
                                                                      <w:marRight w:val="0"/>
                                                                      <w:marTop w:val="0"/>
                                                                      <w:marBottom w:val="0"/>
                                                                      <w:divBdr>
                                                                        <w:top w:val="none" w:sz="0" w:space="0" w:color="auto"/>
                                                                        <w:left w:val="none" w:sz="0" w:space="0" w:color="auto"/>
                                                                        <w:bottom w:val="none" w:sz="0" w:space="0" w:color="auto"/>
                                                                        <w:right w:val="none" w:sz="0" w:space="0" w:color="auto"/>
                                                                      </w:divBdr>
                                                                      <w:divsChild>
                                                                        <w:div w:id="312758987">
                                                                          <w:marLeft w:val="0"/>
                                                                          <w:marRight w:val="0"/>
                                                                          <w:marTop w:val="0"/>
                                                                          <w:marBottom w:val="0"/>
                                                                          <w:divBdr>
                                                                            <w:top w:val="none" w:sz="0" w:space="0" w:color="auto"/>
                                                                            <w:left w:val="none" w:sz="0" w:space="0" w:color="auto"/>
                                                                            <w:bottom w:val="none" w:sz="0" w:space="0" w:color="auto"/>
                                                                            <w:right w:val="none" w:sz="0" w:space="0" w:color="auto"/>
                                                                          </w:divBdr>
                                                                          <w:divsChild>
                                                                            <w:div w:id="1912156671">
                                                                              <w:marLeft w:val="0"/>
                                                                              <w:marRight w:val="0"/>
                                                                              <w:marTop w:val="0"/>
                                                                              <w:marBottom w:val="0"/>
                                                                              <w:divBdr>
                                                                                <w:top w:val="none" w:sz="0" w:space="0" w:color="auto"/>
                                                                                <w:left w:val="none" w:sz="0" w:space="0" w:color="auto"/>
                                                                                <w:bottom w:val="none" w:sz="0" w:space="0" w:color="auto"/>
                                                                                <w:right w:val="none" w:sz="0" w:space="0" w:color="auto"/>
                                                                              </w:divBdr>
                                                                              <w:divsChild>
                                                                                <w:div w:id="1128820506">
                                                                                  <w:marLeft w:val="0"/>
                                                                                  <w:marRight w:val="0"/>
                                                                                  <w:marTop w:val="0"/>
                                                                                  <w:marBottom w:val="0"/>
                                                                                  <w:divBdr>
                                                                                    <w:top w:val="none" w:sz="0" w:space="0" w:color="auto"/>
                                                                                    <w:left w:val="none" w:sz="0" w:space="0" w:color="auto"/>
                                                                                    <w:bottom w:val="none" w:sz="0" w:space="0" w:color="auto"/>
                                                                                    <w:right w:val="none" w:sz="0" w:space="0" w:color="auto"/>
                                                                                  </w:divBdr>
                                                                                  <w:divsChild>
                                                                                    <w:div w:id="554436176">
                                                                                      <w:marLeft w:val="0"/>
                                                                                      <w:marRight w:val="0"/>
                                                                                      <w:marTop w:val="0"/>
                                                                                      <w:marBottom w:val="0"/>
                                                                                      <w:divBdr>
                                                                                        <w:top w:val="none" w:sz="0" w:space="0" w:color="auto"/>
                                                                                        <w:left w:val="none" w:sz="0" w:space="0" w:color="auto"/>
                                                                                        <w:bottom w:val="none" w:sz="0" w:space="0" w:color="auto"/>
                                                                                        <w:right w:val="none" w:sz="0" w:space="0" w:color="auto"/>
                                                                                      </w:divBdr>
                                                                                      <w:divsChild>
                                                                                        <w:div w:id="205739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805957">
                                                                                              <w:marLeft w:val="0"/>
                                                                                              <w:marRight w:val="0"/>
                                                                                              <w:marTop w:val="0"/>
                                                                                              <w:marBottom w:val="0"/>
                                                                                              <w:divBdr>
                                                                                                <w:top w:val="none" w:sz="0" w:space="0" w:color="auto"/>
                                                                                                <w:left w:val="none" w:sz="0" w:space="0" w:color="auto"/>
                                                                                                <w:bottom w:val="none" w:sz="0" w:space="0" w:color="auto"/>
                                                                                                <w:right w:val="none" w:sz="0" w:space="0" w:color="auto"/>
                                                                                              </w:divBdr>
                                                                                              <w:divsChild>
                                                                                                <w:div w:id="151603977">
                                                                                                  <w:marLeft w:val="0"/>
                                                                                                  <w:marRight w:val="0"/>
                                                                                                  <w:marTop w:val="0"/>
                                                                                                  <w:marBottom w:val="0"/>
                                                                                                  <w:divBdr>
                                                                                                    <w:top w:val="none" w:sz="0" w:space="0" w:color="auto"/>
                                                                                                    <w:left w:val="none" w:sz="0" w:space="0" w:color="auto"/>
                                                                                                    <w:bottom w:val="none" w:sz="0" w:space="0" w:color="auto"/>
                                                                                                    <w:right w:val="none" w:sz="0" w:space="0" w:color="auto"/>
                                                                                                  </w:divBdr>
                                                                                                  <w:divsChild>
                                                                                                    <w:div w:id="463278421">
                                                                                                      <w:marLeft w:val="0"/>
                                                                                                      <w:marRight w:val="0"/>
                                                                                                      <w:marTop w:val="0"/>
                                                                                                      <w:marBottom w:val="0"/>
                                                                                                      <w:divBdr>
                                                                                                        <w:top w:val="none" w:sz="0" w:space="0" w:color="auto"/>
                                                                                                        <w:left w:val="none" w:sz="0" w:space="0" w:color="auto"/>
                                                                                                        <w:bottom w:val="none" w:sz="0" w:space="0" w:color="auto"/>
                                                                                                        <w:right w:val="none" w:sz="0" w:space="0" w:color="auto"/>
                                                                                                      </w:divBdr>
                                                                                                      <w:divsChild>
                                                                                                        <w:div w:id="1017661899">
                                                                                                          <w:marLeft w:val="0"/>
                                                                                                          <w:marRight w:val="0"/>
                                                                                                          <w:marTop w:val="0"/>
                                                                                                          <w:marBottom w:val="0"/>
                                                                                                          <w:divBdr>
                                                                                                            <w:top w:val="none" w:sz="0" w:space="0" w:color="auto"/>
                                                                                                            <w:left w:val="none" w:sz="0" w:space="0" w:color="auto"/>
                                                                                                            <w:bottom w:val="none" w:sz="0" w:space="0" w:color="auto"/>
                                                                                                            <w:right w:val="none" w:sz="0" w:space="0" w:color="auto"/>
                                                                                                          </w:divBdr>
                                                                                                          <w:divsChild>
                                                                                                            <w:div w:id="17415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522485">
                                                                                          <w:marLeft w:val="0"/>
                                                                                          <w:marRight w:val="0"/>
                                                                                          <w:marTop w:val="0"/>
                                                                                          <w:marBottom w:val="0"/>
                                                                                          <w:divBdr>
                                                                                            <w:top w:val="none" w:sz="0" w:space="0" w:color="auto"/>
                                                                                            <w:left w:val="none" w:sz="0" w:space="0" w:color="auto"/>
                                                                                            <w:bottom w:val="none" w:sz="0" w:space="0" w:color="auto"/>
                                                                                            <w:right w:val="none" w:sz="0" w:space="0" w:color="auto"/>
                                                                                          </w:divBdr>
                                                                                          <w:divsChild>
                                                                                            <w:div w:id="1623993942">
                                                                                              <w:marLeft w:val="0"/>
                                                                                              <w:marRight w:val="0"/>
                                                                                              <w:marTop w:val="0"/>
                                                                                              <w:marBottom w:val="0"/>
                                                                                              <w:divBdr>
                                                                                                <w:top w:val="none" w:sz="0" w:space="0" w:color="auto"/>
                                                                                                <w:left w:val="none" w:sz="0" w:space="0" w:color="auto"/>
                                                                                                <w:bottom w:val="none" w:sz="0" w:space="0" w:color="auto"/>
                                                                                                <w:right w:val="none" w:sz="0" w:space="0" w:color="auto"/>
                                                                                              </w:divBdr>
                                                                                              <w:divsChild>
                                                                                                <w:div w:id="1310357581">
                                                                                                  <w:marLeft w:val="0"/>
                                                                                                  <w:marRight w:val="0"/>
                                                                                                  <w:marTop w:val="0"/>
                                                                                                  <w:marBottom w:val="0"/>
                                                                                                  <w:divBdr>
                                                                                                    <w:top w:val="none" w:sz="0" w:space="0" w:color="auto"/>
                                                                                                    <w:left w:val="none" w:sz="0" w:space="0" w:color="auto"/>
                                                                                                    <w:bottom w:val="none" w:sz="0" w:space="0" w:color="auto"/>
                                                                                                    <w:right w:val="none" w:sz="0" w:space="0" w:color="auto"/>
                                                                                                  </w:divBdr>
                                                                                                  <w:divsChild>
                                                                                                    <w:div w:id="221909752">
                                                                                                      <w:marLeft w:val="0"/>
                                                                                                      <w:marRight w:val="0"/>
                                                                                                      <w:marTop w:val="0"/>
                                                                                                      <w:marBottom w:val="0"/>
                                                                                                      <w:divBdr>
                                                                                                        <w:top w:val="none" w:sz="0" w:space="0" w:color="auto"/>
                                                                                                        <w:left w:val="none" w:sz="0" w:space="0" w:color="auto"/>
                                                                                                        <w:bottom w:val="none" w:sz="0" w:space="0" w:color="auto"/>
                                                                                                        <w:right w:val="none" w:sz="0" w:space="0" w:color="auto"/>
                                                                                                      </w:divBdr>
                                                                                                      <w:divsChild>
                                                                                                        <w:div w:id="19053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0863">
                                                                                          <w:marLeft w:val="0"/>
                                                                                          <w:marRight w:val="0"/>
                                                                                          <w:marTop w:val="0"/>
                                                                                          <w:marBottom w:val="0"/>
                                                                                          <w:divBdr>
                                                                                            <w:top w:val="none" w:sz="0" w:space="0" w:color="auto"/>
                                                                                            <w:left w:val="none" w:sz="0" w:space="0" w:color="auto"/>
                                                                                            <w:bottom w:val="none" w:sz="0" w:space="0" w:color="auto"/>
                                                                                            <w:right w:val="none" w:sz="0" w:space="0" w:color="auto"/>
                                                                                          </w:divBdr>
                                                                                          <w:divsChild>
                                                                                            <w:div w:id="949627582">
                                                                                              <w:marLeft w:val="0"/>
                                                                                              <w:marRight w:val="0"/>
                                                                                              <w:marTop w:val="0"/>
                                                                                              <w:marBottom w:val="0"/>
                                                                                              <w:divBdr>
                                                                                                <w:top w:val="none" w:sz="0" w:space="0" w:color="auto"/>
                                                                                                <w:left w:val="none" w:sz="0" w:space="0" w:color="auto"/>
                                                                                                <w:bottom w:val="none" w:sz="0" w:space="0" w:color="auto"/>
                                                                                                <w:right w:val="none" w:sz="0" w:space="0" w:color="auto"/>
                                                                                              </w:divBdr>
                                                                                              <w:divsChild>
                                                                                                <w:div w:id="245530431">
                                                                                                  <w:marLeft w:val="0"/>
                                                                                                  <w:marRight w:val="0"/>
                                                                                                  <w:marTop w:val="0"/>
                                                                                                  <w:marBottom w:val="0"/>
                                                                                                  <w:divBdr>
                                                                                                    <w:top w:val="none" w:sz="0" w:space="0" w:color="auto"/>
                                                                                                    <w:left w:val="none" w:sz="0" w:space="0" w:color="auto"/>
                                                                                                    <w:bottom w:val="none" w:sz="0" w:space="0" w:color="auto"/>
                                                                                                    <w:right w:val="none" w:sz="0" w:space="0" w:color="auto"/>
                                                                                                  </w:divBdr>
                                                                                                  <w:divsChild>
                                                                                                    <w:div w:id="212140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518021">
      <w:bodyDiv w:val="1"/>
      <w:marLeft w:val="0"/>
      <w:marRight w:val="0"/>
      <w:marTop w:val="0"/>
      <w:marBottom w:val="0"/>
      <w:divBdr>
        <w:top w:val="none" w:sz="0" w:space="0" w:color="auto"/>
        <w:left w:val="none" w:sz="0" w:space="0" w:color="auto"/>
        <w:bottom w:val="none" w:sz="0" w:space="0" w:color="auto"/>
        <w:right w:val="none" w:sz="0" w:space="0" w:color="auto"/>
      </w:divBdr>
      <w:divsChild>
        <w:div w:id="1178346875">
          <w:marLeft w:val="0"/>
          <w:marRight w:val="0"/>
          <w:marTop w:val="0"/>
          <w:marBottom w:val="0"/>
          <w:divBdr>
            <w:top w:val="none" w:sz="0" w:space="0" w:color="auto"/>
            <w:left w:val="none" w:sz="0" w:space="0" w:color="auto"/>
            <w:bottom w:val="none" w:sz="0" w:space="0" w:color="auto"/>
            <w:right w:val="none" w:sz="0" w:space="0" w:color="auto"/>
          </w:divBdr>
        </w:div>
        <w:div w:id="1700159984">
          <w:marLeft w:val="0"/>
          <w:marRight w:val="0"/>
          <w:marTop w:val="0"/>
          <w:marBottom w:val="0"/>
          <w:divBdr>
            <w:top w:val="none" w:sz="0" w:space="0" w:color="auto"/>
            <w:left w:val="none" w:sz="0" w:space="0" w:color="auto"/>
            <w:bottom w:val="none" w:sz="0" w:space="0" w:color="auto"/>
            <w:right w:val="none" w:sz="0" w:space="0" w:color="auto"/>
          </w:divBdr>
        </w:div>
        <w:div w:id="1304696261">
          <w:marLeft w:val="0"/>
          <w:marRight w:val="0"/>
          <w:marTop w:val="0"/>
          <w:marBottom w:val="0"/>
          <w:divBdr>
            <w:top w:val="none" w:sz="0" w:space="0" w:color="auto"/>
            <w:left w:val="none" w:sz="0" w:space="0" w:color="auto"/>
            <w:bottom w:val="none" w:sz="0" w:space="0" w:color="auto"/>
            <w:right w:val="none" w:sz="0" w:space="0" w:color="auto"/>
          </w:divBdr>
        </w:div>
        <w:div w:id="1187866446">
          <w:marLeft w:val="0"/>
          <w:marRight w:val="0"/>
          <w:marTop w:val="0"/>
          <w:marBottom w:val="0"/>
          <w:divBdr>
            <w:top w:val="none" w:sz="0" w:space="0" w:color="auto"/>
            <w:left w:val="none" w:sz="0" w:space="0" w:color="auto"/>
            <w:bottom w:val="none" w:sz="0" w:space="0" w:color="auto"/>
            <w:right w:val="none" w:sz="0" w:space="0" w:color="auto"/>
          </w:divBdr>
        </w:div>
        <w:div w:id="1325740406">
          <w:marLeft w:val="0"/>
          <w:marRight w:val="0"/>
          <w:marTop w:val="0"/>
          <w:marBottom w:val="0"/>
          <w:divBdr>
            <w:top w:val="none" w:sz="0" w:space="0" w:color="auto"/>
            <w:left w:val="none" w:sz="0" w:space="0" w:color="auto"/>
            <w:bottom w:val="none" w:sz="0" w:space="0" w:color="auto"/>
            <w:right w:val="none" w:sz="0" w:space="0" w:color="auto"/>
          </w:divBdr>
        </w:div>
        <w:div w:id="230045500">
          <w:marLeft w:val="0"/>
          <w:marRight w:val="0"/>
          <w:marTop w:val="0"/>
          <w:marBottom w:val="0"/>
          <w:divBdr>
            <w:top w:val="none" w:sz="0" w:space="0" w:color="auto"/>
            <w:left w:val="none" w:sz="0" w:space="0" w:color="auto"/>
            <w:bottom w:val="none" w:sz="0" w:space="0" w:color="auto"/>
            <w:right w:val="none" w:sz="0" w:space="0" w:color="auto"/>
          </w:divBdr>
        </w:div>
        <w:div w:id="398022609">
          <w:marLeft w:val="0"/>
          <w:marRight w:val="0"/>
          <w:marTop w:val="0"/>
          <w:marBottom w:val="0"/>
          <w:divBdr>
            <w:top w:val="none" w:sz="0" w:space="0" w:color="auto"/>
            <w:left w:val="none" w:sz="0" w:space="0" w:color="auto"/>
            <w:bottom w:val="none" w:sz="0" w:space="0" w:color="auto"/>
            <w:right w:val="none" w:sz="0" w:space="0" w:color="auto"/>
          </w:divBdr>
        </w:div>
        <w:div w:id="118257660">
          <w:marLeft w:val="0"/>
          <w:marRight w:val="0"/>
          <w:marTop w:val="0"/>
          <w:marBottom w:val="0"/>
          <w:divBdr>
            <w:top w:val="none" w:sz="0" w:space="0" w:color="auto"/>
            <w:left w:val="none" w:sz="0" w:space="0" w:color="auto"/>
            <w:bottom w:val="none" w:sz="0" w:space="0" w:color="auto"/>
            <w:right w:val="none" w:sz="0" w:space="0" w:color="auto"/>
          </w:divBdr>
        </w:div>
        <w:div w:id="605768193">
          <w:marLeft w:val="0"/>
          <w:marRight w:val="0"/>
          <w:marTop w:val="0"/>
          <w:marBottom w:val="0"/>
          <w:divBdr>
            <w:top w:val="none" w:sz="0" w:space="0" w:color="auto"/>
            <w:left w:val="none" w:sz="0" w:space="0" w:color="auto"/>
            <w:bottom w:val="none" w:sz="0" w:space="0" w:color="auto"/>
            <w:right w:val="none" w:sz="0" w:space="0" w:color="auto"/>
          </w:divBdr>
        </w:div>
        <w:div w:id="516315296">
          <w:marLeft w:val="0"/>
          <w:marRight w:val="0"/>
          <w:marTop w:val="0"/>
          <w:marBottom w:val="0"/>
          <w:divBdr>
            <w:top w:val="none" w:sz="0" w:space="0" w:color="auto"/>
            <w:left w:val="none" w:sz="0" w:space="0" w:color="auto"/>
            <w:bottom w:val="none" w:sz="0" w:space="0" w:color="auto"/>
            <w:right w:val="none" w:sz="0" w:space="0" w:color="auto"/>
          </w:divBdr>
        </w:div>
        <w:div w:id="64493981">
          <w:marLeft w:val="0"/>
          <w:marRight w:val="0"/>
          <w:marTop w:val="0"/>
          <w:marBottom w:val="0"/>
          <w:divBdr>
            <w:top w:val="none" w:sz="0" w:space="0" w:color="auto"/>
            <w:left w:val="none" w:sz="0" w:space="0" w:color="auto"/>
            <w:bottom w:val="none" w:sz="0" w:space="0" w:color="auto"/>
            <w:right w:val="none" w:sz="0" w:space="0" w:color="auto"/>
          </w:divBdr>
        </w:div>
        <w:div w:id="912278361">
          <w:marLeft w:val="0"/>
          <w:marRight w:val="0"/>
          <w:marTop w:val="0"/>
          <w:marBottom w:val="0"/>
          <w:divBdr>
            <w:top w:val="none" w:sz="0" w:space="0" w:color="auto"/>
            <w:left w:val="none" w:sz="0" w:space="0" w:color="auto"/>
            <w:bottom w:val="none" w:sz="0" w:space="0" w:color="auto"/>
            <w:right w:val="none" w:sz="0" w:space="0" w:color="auto"/>
          </w:divBdr>
        </w:div>
        <w:div w:id="1275747139">
          <w:marLeft w:val="0"/>
          <w:marRight w:val="0"/>
          <w:marTop w:val="0"/>
          <w:marBottom w:val="0"/>
          <w:divBdr>
            <w:top w:val="none" w:sz="0" w:space="0" w:color="auto"/>
            <w:left w:val="none" w:sz="0" w:space="0" w:color="auto"/>
            <w:bottom w:val="none" w:sz="0" w:space="0" w:color="auto"/>
            <w:right w:val="none" w:sz="0" w:space="0" w:color="auto"/>
          </w:divBdr>
        </w:div>
        <w:div w:id="1078789605">
          <w:marLeft w:val="0"/>
          <w:marRight w:val="0"/>
          <w:marTop w:val="0"/>
          <w:marBottom w:val="0"/>
          <w:divBdr>
            <w:top w:val="none" w:sz="0" w:space="0" w:color="auto"/>
            <w:left w:val="none" w:sz="0" w:space="0" w:color="auto"/>
            <w:bottom w:val="none" w:sz="0" w:space="0" w:color="auto"/>
            <w:right w:val="none" w:sz="0" w:space="0" w:color="auto"/>
          </w:divBdr>
        </w:div>
        <w:div w:id="512184077">
          <w:marLeft w:val="0"/>
          <w:marRight w:val="0"/>
          <w:marTop w:val="0"/>
          <w:marBottom w:val="0"/>
          <w:divBdr>
            <w:top w:val="none" w:sz="0" w:space="0" w:color="auto"/>
            <w:left w:val="none" w:sz="0" w:space="0" w:color="auto"/>
            <w:bottom w:val="none" w:sz="0" w:space="0" w:color="auto"/>
            <w:right w:val="none" w:sz="0" w:space="0" w:color="auto"/>
          </w:divBdr>
        </w:div>
        <w:div w:id="852568474">
          <w:marLeft w:val="0"/>
          <w:marRight w:val="0"/>
          <w:marTop w:val="0"/>
          <w:marBottom w:val="0"/>
          <w:divBdr>
            <w:top w:val="none" w:sz="0" w:space="0" w:color="auto"/>
            <w:left w:val="none" w:sz="0" w:space="0" w:color="auto"/>
            <w:bottom w:val="none" w:sz="0" w:space="0" w:color="auto"/>
            <w:right w:val="none" w:sz="0" w:space="0" w:color="auto"/>
          </w:divBdr>
        </w:div>
        <w:div w:id="259025605">
          <w:marLeft w:val="0"/>
          <w:marRight w:val="0"/>
          <w:marTop w:val="0"/>
          <w:marBottom w:val="0"/>
          <w:divBdr>
            <w:top w:val="none" w:sz="0" w:space="0" w:color="auto"/>
            <w:left w:val="none" w:sz="0" w:space="0" w:color="auto"/>
            <w:bottom w:val="none" w:sz="0" w:space="0" w:color="auto"/>
            <w:right w:val="none" w:sz="0" w:space="0" w:color="auto"/>
          </w:divBdr>
        </w:div>
        <w:div w:id="1110472681">
          <w:marLeft w:val="0"/>
          <w:marRight w:val="0"/>
          <w:marTop w:val="0"/>
          <w:marBottom w:val="0"/>
          <w:divBdr>
            <w:top w:val="none" w:sz="0" w:space="0" w:color="auto"/>
            <w:left w:val="none" w:sz="0" w:space="0" w:color="auto"/>
            <w:bottom w:val="none" w:sz="0" w:space="0" w:color="auto"/>
            <w:right w:val="none" w:sz="0" w:space="0" w:color="auto"/>
          </w:divBdr>
        </w:div>
      </w:divsChild>
    </w:div>
    <w:div w:id="1436051966">
      <w:bodyDiv w:val="1"/>
      <w:marLeft w:val="0"/>
      <w:marRight w:val="0"/>
      <w:marTop w:val="0"/>
      <w:marBottom w:val="0"/>
      <w:divBdr>
        <w:top w:val="none" w:sz="0" w:space="0" w:color="auto"/>
        <w:left w:val="none" w:sz="0" w:space="0" w:color="auto"/>
        <w:bottom w:val="none" w:sz="0" w:space="0" w:color="auto"/>
        <w:right w:val="none" w:sz="0" w:space="0" w:color="auto"/>
      </w:divBdr>
      <w:divsChild>
        <w:div w:id="876237984">
          <w:marLeft w:val="0"/>
          <w:marRight w:val="0"/>
          <w:marTop w:val="0"/>
          <w:marBottom w:val="0"/>
          <w:divBdr>
            <w:top w:val="none" w:sz="0" w:space="0" w:color="auto"/>
            <w:left w:val="none" w:sz="0" w:space="0" w:color="auto"/>
            <w:bottom w:val="none" w:sz="0" w:space="0" w:color="auto"/>
            <w:right w:val="none" w:sz="0" w:space="0" w:color="auto"/>
          </w:divBdr>
        </w:div>
        <w:div w:id="397941801">
          <w:marLeft w:val="0"/>
          <w:marRight w:val="0"/>
          <w:marTop w:val="0"/>
          <w:marBottom w:val="0"/>
          <w:divBdr>
            <w:top w:val="none" w:sz="0" w:space="0" w:color="auto"/>
            <w:left w:val="none" w:sz="0" w:space="0" w:color="auto"/>
            <w:bottom w:val="none" w:sz="0" w:space="0" w:color="auto"/>
            <w:right w:val="none" w:sz="0" w:space="0" w:color="auto"/>
          </w:divBdr>
        </w:div>
      </w:divsChild>
    </w:div>
    <w:div w:id="1577476737">
      <w:bodyDiv w:val="1"/>
      <w:marLeft w:val="0"/>
      <w:marRight w:val="0"/>
      <w:marTop w:val="0"/>
      <w:marBottom w:val="0"/>
      <w:divBdr>
        <w:top w:val="none" w:sz="0" w:space="0" w:color="auto"/>
        <w:left w:val="none" w:sz="0" w:space="0" w:color="auto"/>
        <w:bottom w:val="none" w:sz="0" w:space="0" w:color="auto"/>
        <w:right w:val="none" w:sz="0" w:space="0" w:color="auto"/>
      </w:divBdr>
    </w:div>
    <w:div w:id="1631470201">
      <w:bodyDiv w:val="1"/>
      <w:marLeft w:val="0"/>
      <w:marRight w:val="0"/>
      <w:marTop w:val="0"/>
      <w:marBottom w:val="0"/>
      <w:divBdr>
        <w:top w:val="none" w:sz="0" w:space="0" w:color="auto"/>
        <w:left w:val="none" w:sz="0" w:space="0" w:color="auto"/>
        <w:bottom w:val="none" w:sz="0" w:space="0" w:color="auto"/>
        <w:right w:val="none" w:sz="0" w:space="0" w:color="auto"/>
      </w:divBdr>
      <w:divsChild>
        <w:div w:id="398600837">
          <w:marLeft w:val="0"/>
          <w:marRight w:val="0"/>
          <w:marTop w:val="0"/>
          <w:marBottom w:val="0"/>
          <w:divBdr>
            <w:top w:val="none" w:sz="0" w:space="0" w:color="auto"/>
            <w:left w:val="none" w:sz="0" w:space="0" w:color="auto"/>
            <w:bottom w:val="none" w:sz="0" w:space="0" w:color="auto"/>
            <w:right w:val="none" w:sz="0" w:space="0" w:color="auto"/>
          </w:divBdr>
        </w:div>
        <w:div w:id="1334725838">
          <w:marLeft w:val="0"/>
          <w:marRight w:val="0"/>
          <w:marTop w:val="0"/>
          <w:marBottom w:val="0"/>
          <w:divBdr>
            <w:top w:val="none" w:sz="0" w:space="0" w:color="auto"/>
            <w:left w:val="none" w:sz="0" w:space="0" w:color="auto"/>
            <w:bottom w:val="none" w:sz="0" w:space="0" w:color="auto"/>
            <w:right w:val="none" w:sz="0" w:space="0" w:color="auto"/>
          </w:divBdr>
        </w:div>
        <w:div w:id="118689577">
          <w:marLeft w:val="0"/>
          <w:marRight w:val="0"/>
          <w:marTop w:val="0"/>
          <w:marBottom w:val="0"/>
          <w:divBdr>
            <w:top w:val="none" w:sz="0" w:space="0" w:color="auto"/>
            <w:left w:val="none" w:sz="0" w:space="0" w:color="auto"/>
            <w:bottom w:val="none" w:sz="0" w:space="0" w:color="auto"/>
            <w:right w:val="none" w:sz="0" w:space="0" w:color="auto"/>
          </w:divBdr>
        </w:div>
        <w:div w:id="441535231">
          <w:marLeft w:val="0"/>
          <w:marRight w:val="0"/>
          <w:marTop w:val="0"/>
          <w:marBottom w:val="0"/>
          <w:divBdr>
            <w:top w:val="none" w:sz="0" w:space="0" w:color="auto"/>
            <w:left w:val="none" w:sz="0" w:space="0" w:color="auto"/>
            <w:bottom w:val="none" w:sz="0" w:space="0" w:color="auto"/>
            <w:right w:val="none" w:sz="0" w:space="0" w:color="auto"/>
          </w:divBdr>
        </w:div>
        <w:div w:id="912349366">
          <w:marLeft w:val="0"/>
          <w:marRight w:val="0"/>
          <w:marTop w:val="0"/>
          <w:marBottom w:val="0"/>
          <w:divBdr>
            <w:top w:val="none" w:sz="0" w:space="0" w:color="auto"/>
            <w:left w:val="none" w:sz="0" w:space="0" w:color="auto"/>
            <w:bottom w:val="none" w:sz="0" w:space="0" w:color="auto"/>
            <w:right w:val="none" w:sz="0" w:space="0" w:color="auto"/>
          </w:divBdr>
        </w:div>
        <w:div w:id="1749036528">
          <w:marLeft w:val="0"/>
          <w:marRight w:val="0"/>
          <w:marTop w:val="0"/>
          <w:marBottom w:val="0"/>
          <w:divBdr>
            <w:top w:val="none" w:sz="0" w:space="0" w:color="auto"/>
            <w:left w:val="none" w:sz="0" w:space="0" w:color="auto"/>
            <w:bottom w:val="none" w:sz="0" w:space="0" w:color="auto"/>
            <w:right w:val="none" w:sz="0" w:space="0" w:color="auto"/>
          </w:divBdr>
        </w:div>
        <w:div w:id="1780948887">
          <w:marLeft w:val="0"/>
          <w:marRight w:val="0"/>
          <w:marTop w:val="0"/>
          <w:marBottom w:val="0"/>
          <w:divBdr>
            <w:top w:val="none" w:sz="0" w:space="0" w:color="auto"/>
            <w:left w:val="none" w:sz="0" w:space="0" w:color="auto"/>
            <w:bottom w:val="none" w:sz="0" w:space="0" w:color="auto"/>
            <w:right w:val="none" w:sz="0" w:space="0" w:color="auto"/>
          </w:divBdr>
        </w:div>
        <w:div w:id="3022543">
          <w:marLeft w:val="0"/>
          <w:marRight w:val="0"/>
          <w:marTop w:val="0"/>
          <w:marBottom w:val="0"/>
          <w:divBdr>
            <w:top w:val="none" w:sz="0" w:space="0" w:color="auto"/>
            <w:left w:val="none" w:sz="0" w:space="0" w:color="auto"/>
            <w:bottom w:val="none" w:sz="0" w:space="0" w:color="auto"/>
            <w:right w:val="none" w:sz="0" w:space="0" w:color="auto"/>
          </w:divBdr>
        </w:div>
        <w:div w:id="2118137624">
          <w:marLeft w:val="0"/>
          <w:marRight w:val="0"/>
          <w:marTop w:val="0"/>
          <w:marBottom w:val="0"/>
          <w:divBdr>
            <w:top w:val="none" w:sz="0" w:space="0" w:color="auto"/>
            <w:left w:val="none" w:sz="0" w:space="0" w:color="auto"/>
            <w:bottom w:val="none" w:sz="0" w:space="0" w:color="auto"/>
            <w:right w:val="none" w:sz="0" w:space="0" w:color="auto"/>
          </w:divBdr>
        </w:div>
        <w:div w:id="580288343">
          <w:marLeft w:val="0"/>
          <w:marRight w:val="0"/>
          <w:marTop w:val="0"/>
          <w:marBottom w:val="0"/>
          <w:divBdr>
            <w:top w:val="none" w:sz="0" w:space="0" w:color="auto"/>
            <w:left w:val="none" w:sz="0" w:space="0" w:color="auto"/>
            <w:bottom w:val="none" w:sz="0" w:space="0" w:color="auto"/>
            <w:right w:val="none" w:sz="0" w:space="0" w:color="auto"/>
          </w:divBdr>
        </w:div>
        <w:div w:id="1705059509">
          <w:marLeft w:val="0"/>
          <w:marRight w:val="0"/>
          <w:marTop w:val="0"/>
          <w:marBottom w:val="0"/>
          <w:divBdr>
            <w:top w:val="none" w:sz="0" w:space="0" w:color="auto"/>
            <w:left w:val="none" w:sz="0" w:space="0" w:color="auto"/>
            <w:bottom w:val="none" w:sz="0" w:space="0" w:color="auto"/>
            <w:right w:val="none" w:sz="0" w:space="0" w:color="auto"/>
          </w:divBdr>
        </w:div>
        <w:div w:id="1176723794">
          <w:marLeft w:val="0"/>
          <w:marRight w:val="0"/>
          <w:marTop w:val="0"/>
          <w:marBottom w:val="0"/>
          <w:divBdr>
            <w:top w:val="none" w:sz="0" w:space="0" w:color="auto"/>
            <w:left w:val="none" w:sz="0" w:space="0" w:color="auto"/>
            <w:bottom w:val="none" w:sz="0" w:space="0" w:color="auto"/>
            <w:right w:val="none" w:sz="0" w:space="0" w:color="auto"/>
          </w:divBdr>
        </w:div>
        <w:div w:id="452988633">
          <w:marLeft w:val="0"/>
          <w:marRight w:val="0"/>
          <w:marTop w:val="0"/>
          <w:marBottom w:val="0"/>
          <w:divBdr>
            <w:top w:val="none" w:sz="0" w:space="0" w:color="auto"/>
            <w:left w:val="none" w:sz="0" w:space="0" w:color="auto"/>
            <w:bottom w:val="none" w:sz="0" w:space="0" w:color="auto"/>
            <w:right w:val="none" w:sz="0" w:space="0" w:color="auto"/>
          </w:divBdr>
        </w:div>
        <w:div w:id="453603623">
          <w:marLeft w:val="0"/>
          <w:marRight w:val="0"/>
          <w:marTop w:val="0"/>
          <w:marBottom w:val="0"/>
          <w:divBdr>
            <w:top w:val="none" w:sz="0" w:space="0" w:color="auto"/>
            <w:left w:val="none" w:sz="0" w:space="0" w:color="auto"/>
            <w:bottom w:val="none" w:sz="0" w:space="0" w:color="auto"/>
            <w:right w:val="none" w:sz="0" w:space="0" w:color="auto"/>
          </w:divBdr>
        </w:div>
        <w:div w:id="127012342">
          <w:marLeft w:val="0"/>
          <w:marRight w:val="0"/>
          <w:marTop w:val="0"/>
          <w:marBottom w:val="0"/>
          <w:divBdr>
            <w:top w:val="none" w:sz="0" w:space="0" w:color="auto"/>
            <w:left w:val="none" w:sz="0" w:space="0" w:color="auto"/>
            <w:bottom w:val="none" w:sz="0" w:space="0" w:color="auto"/>
            <w:right w:val="none" w:sz="0" w:space="0" w:color="auto"/>
          </w:divBdr>
        </w:div>
        <w:div w:id="575629610">
          <w:marLeft w:val="0"/>
          <w:marRight w:val="0"/>
          <w:marTop w:val="0"/>
          <w:marBottom w:val="0"/>
          <w:divBdr>
            <w:top w:val="none" w:sz="0" w:space="0" w:color="auto"/>
            <w:left w:val="none" w:sz="0" w:space="0" w:color="auto"/>
            <w:bottom w:val="none" w:sz="0" w:space="0" w:color="auto"/>
            <w:right w:val="none" w:sz="0" w:space="0" w:color="auto"/>
          </w:divBdr>
        </w:div>
        <w:div w:id="552892309">
          <w:marLeft w:val="0"/>
          <w:marRight w:val="0"/>
          <w:marTop w:val="0"/>
          <w:marBottom w:val="0"/>
          <w:divBdr>
            <w:top w:val="none" w:sz="0" w:space="0" w:color="auto"/>
            <w:left w:val="none" w:sz="0" w:space="0" w:color="auto"/>
            <w:bottom w:val="none" w:sz="0" w:space="0" w:color="auto"/>
            <w:right w:val="none" w:sz="0" w:space="0" w:color="auto"/>
          </w:divBdr>
        </w:div>
        <w:div w:id="1205172124">
          <w:marLeft w:val="0"/>
          <w:marRight w:val="0"/>
          <w:marTop w:val="0"/>
          <w:marBottom w:val="0"/>
          <w:divBdr>
            <w:top w:val="none" w:sz="0" w:space="0" w:color="auto"/>
            <w:left w:val="none" w:sz="0" w:space="0" w:color="auto"/>
            <w:bottom w:val="none" w:sz="0" w:space="0" w:color="auto"/>
            <w:right w:val="none" w:sz="0" w:space="0" w:color="auto"/>
          </w:divBdr>
        </w:div>
        <w:div w:id="1233545728">
          <w:marLeft w:val="0"/>
          <w:marRight w:val="0"/>
          <w:marTop w:val="0"/>
          <w:marBottom w:val="0"/>
          <w:divBdr>
            <w:top w:val="none" w:sz="0" w:space="0" w:color="auto"/>
            <w:left w:val="none" w:sz="0" w:space="0" w:color="auto"/>
            <w:bottom w:val="none" w:sz="0" w:space="0" w:color="auto"/>
            <w:right w:val="none" w:sz="0" w:space="0" w:color="auto"/>
          </w:divBdr>
        </w:div>
        <w:div w:id="568659835">
          <w:marLeft w:val="0"/>
          <w:marRight w:val="0"/>
          <w:marTop w:val="0"/>
          <w:marBottom w:val="0"/>
          <w:divBdr>
            <w:top w:val="none" w:sz="0" w:space="0" w:color="auto"/>
            <w:left w:val="none" w:sz="0" w:space="0" w:color="auto"/>
            <w:bottom w:val="none" w:sz="0" w:space="0" w:color="auto"/>
            <w:right w:val="none" w:sz="0" w:space="0" w:color="auto"/>
          </w:divBdr>
        </w:div>
      </w:divsChild>
    </w:div>
    <w:div w:id="1633711964">
      <w:bodyDiv w:val="1"/>
      <w:marLeft w:val="0"/>
      <w:marRight w:val="0"/>
      <w:marTop w:val="0"/>
      <w:marBottom w:val="0"/>
      <w:divBdr>
        <w:top w:val="none" w:sz="0" w:space="0" w:color="auto"/>
        <w:left w:val="none" w:sz="0" w:space="0" w:color="auto"/>
        <w:bottom w:val="none" w:sz="0" w:space="0" w:color="auto"/>
        <w:right w:val="none" w:sz="0" w:space="0" w:color="auto"/>
      </w:divBdr>
    </w:div>
    <w:div w:id="1677347617">
      <w:bodyDiv w:val="1"/>
      <w:marLeft w:val="0"/>
      <w:marRight w:val="0"/>
      <w:marTop w:val="0"/>
      <w:marBottom w:val="0"/>
      <w:divBdr>
        <w:top w:val="none" w:sz="0" w:space="0" w:color="auto"/>
        <w:left w:val="none" w:sz="0" w:space="0" w:color="auto"/>
        <w:bottom w:val="none" w:sz="0" w:space="0" w:color="auto"/>
        <w:right w:val="none" w:sz="0" w:space="0" w:color="auto"/>
      </w:divBdr>
    </w:div>
    <w:div w:id="1683311888">
      <w:bodyDiv w:val="1"/>
      <w:marLeft w:val="0"/>
      <w:marRight w:val="0"/>
      <w:marTop w:val="0"/>
      <w:marBottom w:val="0"/>
      <w:divBdr>
        <w:top w:val="none" w:sz="0" w:space="0" w:color="auto"/>
        <w:left w:val="none" w:sz="0" w:space="0" w:color="auto"/>
        <w:bottom w:val="none" w:sz="0" w:space="0" w:color="auto"/>
        <w:right w:val="none" w:sz="0" w:space="0" w:color="auto"/>
      </w:divBdr>
    </w:div>
    <w:div w:id="1785075835">
      <w:bodyDiv w:val="1"/>
      <w:marLeft w:val="0"/>
      <w:marRight w:val="0"/>
      <w:marTop w:val="0"/>
      <w:marBottom w:val="0"/>
      <w:divBdr>
        <w:top w:val="none" w:sz="0" w:space="0" w:color="auto"/>
        <w:left w:val="none" w:sz="0" w:space="0" w:color="auto"/>
        <w:bottom w:val="none" w:sz="0" w:space="0" w:color="auto"/>
        <w:right w:val="none" w:sz="0" w:space="0" w:color="auto"/>
      </w:divBdr>
      <w:divsChild>
        <w:div w:id="788361023">
          <w:marLeft w:val="0"/>
          <w:marRight w:val="0"/>
          <w:marTop w:val="0"/>
          <w:marBottom w:val="0"/>
          <w:divBdr>
            <w:top w:val="none" w:sz="0" w:space="0" w:color="auto"/>
            <w:left w:val="none" w:sz="0" w:space="0" w:color="auto"/>
            <w:bottom w:val="none" w:sz="0" w:space="0" w:color="auto"/>
            <w:right w:val="none" w:sz="0" w:space="0" w:color="auto"/>
          </w:divBdr>
        </w:div>
        <w:div w:id="2074966510">
          <w:marLeft w:val="0"/>
          <w:marRight w:val="0"/>
          <w:marTop w:val="0"/>
          <w:marBottom w:val="0"/>
          <w:divBdr>
            <w:top w:val="none" w:sz="0" w:space="0" w:color="auto"/>
            <w:left w:val="none" w:sz="0" w:space="0" w:color="auto"/>
            <w:bottom w:val="none" w:sz="0" w:space="0" w:color="auto"/>
            <w:right w:val="none" w:sz="0" w:space="0" w:color="auto"/>
          </w:divBdr>
        </w:div>
        <w:div w:id="1271087903">
          <w:marLeft w:val="0"/>
          <w:marRight w:val="0"/>
          <w:marTop w:val="0"/>
          <w:marBottom w:val="0"/>
          <w:divBdr>
            <w:top w:val="none" w:sz="0" w:space="0" w:color="auto"/>
            <w:left w:val="none" w:sz="0" w:space="0" w:color="auto"/>
            <w:bottom w:val="none" w:sz="0" w:space="0" w:color="auto"/>
            <w:right w:val="none" w:sz="0" w:space="0" w:color="auto"/>
          </w:divBdr>
        </w:div>
        <w:div w:id="679352083">
          <w:marLeft w:val="0"/>
          <w:marRight w:val="0"/>
          <w:marTop w:val="0"/>
          <w:marBottom w:val="0"/>
          <w:divBdr>
            <w:top w:val="none" w:sz="0" w:space="0" w:color="auto"/>
            <w:left w:val="none" w:sz="0" w:space="0" w:color="auto"/>
            <w:bottom w:val="none" w:sz="0" w:space="0" w:color="auto"/>
            <w:right w:val="none" w:sz="0" w:space="0" w:color="auto"/>
          </w:divBdr>
        </w:div>
        <w:div w:id="1317760282">
          <w:marLeft w:val="0"/>
          <w:marRight w:val="0"/>
          <w:marTop w:val="0"/>
          <w:marBottom w:val="0"/>
          <w:divBdr>
            <w:top w:val="none" w:sz="0" w:space="0" w:color="auto"/>
            <w:left w:val="none" w:sz="0" w:space="0" w:color="auto"/>
            <w:bottom w:val="none" w:sz="0" w:space="0" w:color="auto"/>
            <w:right w:val="none" w:sz="0" w:space="0" w:color="auto"/>
          </w:divBdr>
        </w:div>
        <w:div w:id="387724137">
          <w:marLeft w:val="0"/>
          <w:marRight w:val="0"/>
          <w:marTop w:val="0"/>
          <w:marBottom w:val="0"/>
          <w:divBdr>
            <w:top w:val="none" w:sz="0" w:space="0" w:color="auto"/>
            <w:left w:val="none" w:sz="0" w:space="0" w:color="auto"/>
            <w:bottom w:val="none" w:sz="0" w:space="0" w:color="auto"/>
            <w:right w:val="none" w:sz="0" w:space="0" w:color="auto"/>
          </w:divBdr>
        </w:div>
      </w:divsChild>
    </w:div>
    <w:div w:id="191339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3039</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emeis</dc:creator>
  <cp:lastModifiedBy>user</cp:lastModifiedBy>
  <cp:revision>3</cp:revision>
  <dcterms:created xsi:type="dcterms:W3CDTF">2022-07-04T12:34:00Z</dcterms:created>
  <dcterms:modified xsi:type="dcterms:W3CDTF">2022-07-04T12:49:00Z</dcterms:modified>
</cp:coreProperties>
</file>