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91F20" w14:textId="77777777" w:rsidR="00FB11E6" w:rsidRDefault="00000000">
      <w:pPr>
        <w:widowControl w:val="0"/>
        <w:pBdr>
          <w:top w:val="nil"/>
          <w:left w:val="nil"/>
          <w:bottom w:val="nil"/>
          <w:right w:val="nil"/>
          <w:between w:val="nil"/>
        </w:pBdr>
        <w:spacing w:line="240" w:lineRule="auto"/>
        <w:rPr>
          <w:color w:val="000000"/>
        </w:rPr>
      </w:pPr>
      <w:r>
        <w:rPr>
          <w:noProof/>
          <w:color w:val="000000"/>
        </w:rPr>
        <w:drawing>
          <wp:inline distT="19050" distB="19050" distL="19050" distR="19050" wp14:anchorId="0F496FE2" wp14:editId="0F55DD32">
            <wp:extent cx="503936" cy="503936"/>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503936" cy="503936"/>
                    </a:xfrm>
                    <a:prstGeom prst="rect">
                      <a:avLst/>
                    </a:prstGeom>
                    <a:ln/>
                  </pic:spPr>
                </pic:pic>
              </a:graphicData>
            </a:graphic>
          </wp:inline>
        </w:drawing>
      </w:r>
    </w:p>
    <w:p w14:paraId="111BD489" w14:textId="77777777" w:rsidR="00FB11E6" w:rsidRDefault="00000000">
      <w:pPr>
        <w:widowControl w:val="0"/>
        <w:pBdr>
          <w:top w:val="nil"/>
          <w:left w:val="nil"/>
          <w:bottom w:val="nil"/>
          <w:right w:val="nil"/>
          <w:between w:val="nil"/>
        </w:pBdr>
        <w:spacing w:line="240" w:lineRule="auto"/>
        <w:rPr>
          <w:b/>
          <w:color w:val="004080"/>
          <w:sz w:val="20"/>
          <w:szCs w:val="20"/>
        </w:rPr>
      </w:pPr>
      <w:r>
        <w:rPr>
          <w:b/>
          <w:color w:val="004080"/>
          <w:sz w:val="20"/>
          <w:szCs w:val="20"/>
        </w:rPr>
        <w:t xml:space="preserve">ΕΛΛΗΝΙΚΗ ΔΗΜΟΚΡΑΤΙΑ </w:t>
      </w:r>
    </w:p>
    <w:p w14:paraId="73B5514D" w14:textId="77777777" w:rsidR="00FB11E6" w:rsidRDefault="00000000">
      <w:pPr>
        <w:widowControl w:val="0"/>
        <w:pBdr>
          <w:top w:val="nil"/>
          <w:left w:val="nil"/>
          <w:bottom w:val="nil"/>
          <w:right w:val="nil"/>
          <w:between w:val="nil"/>
        </w:pBdr>
        <w:spacing w:before="121" w:line="240" w:lineRule="auto"/>
        <w:rPr>
          <w:b/>
          <w:color w:val="004080"/>
          <w:sz w:val="20"/>
          <w:szCs w:val="20"/>
        </w:rPr>
      </w:pPr>
      <w:r>
        <w:rPr>
          <w:b/>
          <w:noProof/>
          <w:color w:val="004080"/>
          <w:sz w:val="20"/>
          <w:szCs w:val="20"/>
        </w:rPr>
        <w:drawing>
          <wp:inline distT="19050" distB="19050" distL="19050" distR="19050" wp14:anchorId="6C138230" wp14:editId="43765238">
            <wp:extent cx="1763776" cy="503936"/>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1763776" cy="503936"/>
                    </a:xfrm>
                    <a:prstGeom prst="rect">
                      <a:avLst/>
                    </a:prstGeom>
                    <a:ln/>
                  </pic:spPr>
                </pic:pic>
              </a:graphicData>
            </a:graphic>
          </wp:inline>
        </w:drawing>
      </w:r>
    </w:p>
    <w:p w14:paraId="0DFCE665" w14:textId="77777777" w:rsidR="00FB11E6" w:rsidRPr="00B23215" w:rsidRDefault="00000000">
      <w:pPr>
        <w:widowControl w:val="0"/>
        <w:pBdr>
          <w:top w:val="nil"/>
          <w:left w:val="nil"/>
          <w:bottom w:val="nil"/>
          <w:right w:val="nil"/>
          <w:between w:val="nil"/>
        </w:pBdr>
        <w:spacing w:before="78" w:line="237" w:lineRule="auto"/>
        <w:rPr>
          <w:b/>
          <w:color w:val="004080"/>
          <w:sz w:val="20"/>
          <w:szCs w:val="20"/>
          <w:lang w:val="el-GR"/>
        </w:rPr>
      </w:pPr>
      <w:r w:rsidRPr="00B23215">
        <w:rPr>
          <w:b/>
          <w:color w:val="004080"/>
          <w:sz w:val="20"/>
          <w:szCs w:val="20"/>
          <w:lang w:val="el-GR"/>
        </w:rPr>
        <w:t xml:space="preserve">ΓΕΝΙΚΗ ΔΙΕΥΘΥΝΣΗ ΗΛΕΚΤΡΟΝΙΚΗΣ ΔΙΑΚΥΒΕΡΝΗΣΗΣ (ΓΔΗΛΕΔ)  ΔΙΕΥΘΥΝΣΗ ΑΝΑΠΤΥΞΗΣ ΦΟΡΟΛΟΓΙΚΩΝ ΕΦΑΡΜΟΓΩΝ (ΔΑΦΕ)  </w:t>
      </w:r>
    </w:p>
    <w:p w14:paraId="3A1F6810" w14:textId="77777777" w:rsidR="00FB11E6" w:rsidRPr="00B23215" w:rsidRDefault="00000000">
      <w:pPr>
        <w:widowControl w:val="0"/>
        <w:pBdr>
          <w:top w:val="nil"/>
          <w:left w:val="nil"/>
          <w:bottom w:val="nil"/>
          <w:right w:val="nil"/>
          <w:between w:val="nil"/>
        </w:pBdr>
        <w:spacing w:before="495" w:line="240" w:lineRule="auto"/>
        <w:rPr>
          <w:b/>
          <w:color w:val="004080"/>
          <w:sz w:val="20"/>
          <w:szCs w:val="20"/>
          <w:lang w:val="el-GR"/>
        </w:rPr>
      </w:pPr>
      <w:r w:rsidRPr="00B23215">
        <w:rPr>
          <w:b/>
          <w:color w:val="004080"/>
          <w:sz w:val="20"/>
          <w:szCs w:val="20"/>
          <w:lang w:val="el-GR"/>
        </w:rPr>
        <w:t xml:space="preserve">ΠΟΣΑ - ΤΥΧΕΡΟΙ ΛΑΧΝΟΙ (κατά αύξουσα σειρά λαχνών) </w:t>
      </w:r>
    </w:p>
    <w:p w14:paraId="61E81091" w14:textId="77777777" w:rsidR="00FB11E6" w:rsidRPr="00B23215" w:rsidRDefault="00000000">
      <w:pPr>
        <w:widowControl w:val="0"/>
        <w:pBdr>
          <w:top w:val="nil"/>
          <w:left w:val="nil"/>
          <w:bottom w:val="nil"/>
          <w:right w:val="nil"/>
          <w:between w:val="nil"/>
        </w:pBdr>
        <w:spacing w:before="147" w:line="240" w:lineRule="auto"/>
        <w:rPr>
          <w:b/>
          <w:color w:val="004080"/>
          <w:sz w:val="28"/>
          <w:szCs w:val="28"/>
          <w:lang w:val="el-GR"/>
        </w:rPr>
      </w:pPr>
      <w:r>
        <w:rPr>
          <w:b/>
          <w:color w:val="004080"/>
          <w:sz w:val="28"/>
          <w:szCs w:val="28"/>
        </w:rPr>
        <w:t>w</w:t>
      </w:r>
      <w:r w:rsidRPr="00B23215">
        <w:rPr>
          <w:b/>
          <w:color w:val="004080"/>
          <w:sz w:val="28"/>
          <w:szCs w:val="28"/>
          <w:lang w:val="el-GR"/>
        </w:rPr>
        <w:t xml:space="preserve"> </w:t>
      </w:r>
      <w:proofErr w:type="spellStart"/>
      <w:r>
        <w:rPr>
          <w:b/>
          <w:color w:val="004080"/>
          <w:sz w:val="28"/>
          <w:szCs w:val="28"/>
        </w:rPr>
        <w:t>w</w:t>
      </w:r>
      <w:proofErr w:type="spellEnd"/>
      <w:r w:rsidRPr="00B23215">
        <w:rPr>
          <w:b/>
          <w:color w:val="004080"/>
          <w:sz w:val="28"/>
          <w:szCs w:val="28"/>
          <w:lang w:val="el-GR"/>
        </w:rPr>
        <w:t xml:space="preserve"> </w:t>
      </w:r>
      <w:proofErr w:type="spellStart"/>
      <w:proofErr w:type="gramStart"/>
      <w:r>
        <w:rPr>
          <w:b/>
          <w:color w:val="004080"/>
          <w:sz w:val="28"/>
          <w:szCs w:val="28"/>
        </w:rPr>
        <w:t>w</w:t>
      </w:r>
      <w:proofErr w:type="spellEnd"/>
      <w:proofErr w:type="gramEnd"/>
      <w:r w:rsidRPr="00B23215">
        <w:rPr>
          <w:b/>
          <w:color w:val="004080"/>
          <w:sz w:val="28"/>
          <w:szCs w:val="28"/>
          <w:lang w:val="el-GR"/>
        </w:rPr>
        <w:t xml:space="preserve"> . </w:t>
      </w:r>
      <w:r>
        <w:rPr>
          <w:b/>
          <w:color w:val="004080"/>
          <w:sz w:val="28"/>
          <w:szCs w:val="28"/>
        </w:rPr>
        <w:t>a</w:t>
      </w:r>
      <w:r w:rsidRPr="00B23215">
        <w:rPr>
          <w:b/>
          <w:color w:val="004080"/>
          <w:sz w:val="28"/>
          <w:szCs w:val="28"/>
          <w:lang w:val="el-GR"/>
        </w:rPr>
        <w:t xml:space="preserve"> </w:t>
      </w:r>
      <w:proofErr w:type="spellStart"/>
      <w:r>
        <w:rPr>
          <w:b/>
          <w:color w:val="004080"/>
          <w:sz w:val="28"/>
          <w:szCs w:val="28"/>
        </w:rPr>
        <w:t>a</w:t>
      </w:r>
      <w:proofErr w:type="spellEnd"/>
      <w:r w:rsidRPr="00B23215">
        <w:rPr>
          <w:b/>
          <w:color w:val="004080"/>
          <w:sz w:val="28"/>
          <w:szCs w:val="28"/>
          <w:lang w:val="el-GR"/>
        </w:rPr>
        <w:t xml:space="preserve"> </w:t>
      </w:r>
      <w:r>
        <w:rPr>
          <w:b/>
          <w:color w:val="004080"/>
          <w:sz w:val="28"/>
          <w:szCs w:val="28"/>
        </w:rPr>
        <w:t>d</w:t>
      </w:r>
      <w:r w:rsidRPr="00B23215">
        <w:rPr>
          <w:b/>
          <w:color w:val="004080"/>
          <w:sz w:val="28"/>
          <w:szCs w:val="28"/>
          <w:lang w:val="el-GR"/>
        </w:rPr>
        <w:t xml:space="preserve"> </w:t>
      </w:r>
      <w:proofErr w:type="gramStart"/>
      <w:r>
        <w:rPr>
          <w:b/>
          <w:color w:val="004080"/>
          <w:sz w:val="28"/>
          <w:szCs w:val="28"/>
        </w:rPr>
        <w:t>e</w:t>
      </w:r>
      <w:proofErr w:type="gramEnd"/>
      <w:r w:rsidRPr="00B23215">
        <w:rPr>
          <w:b/>
          <w:color w:val="004080"/>
          <w:sz w:val="28"/>
          <w:szCs w:val="28"/>
          <w:lang w:val="el-GR"/>
        </w:rPr>
        <w:t xml:space="preserve"> . </w:t>
      </w:r>
      <w:r>
        <w:rPr>
          <w:b/>
          <w:color w:val="004080"/>
          <w:sz w:val="28"/>
          <w:szCs w:val="28"/>
        </w:rPr>
        <w:t>g</w:t>
      </w:r>
      <w:r w:rsidRPr="00B23215">
        <w:rPr>
          <w:b/>
          <w:color w:val="004080"/>
          <w:sz w:val="28"/>
          <w:szCs w:val="28"/>
          <w:lang w:val="el-GR"/>
        </w:rPr>
        <w:t xml:space="preserve"> </w:t>
      </w:r>
      <w:r>
        <w:rPr>
          <w:b/>
          <w:color w:val="004080"/>
          <w:sz w:val="28"/>
          <w:szCs w:val="28"/>
        </w:rPr>
        <w:t>r</w:t>
      </w:r>
      <w:r w:rsidRPr="00B23215">
        <w:rPr>
          <w:b/>
          <w:color w:val="004080"/>
          <w:sz w:val="28"/>
          <w:szCs w:val="28"/>
          <w:lang w:val="el-GR"/>
        </w:rPr>
        <w:t xml:space="preserve">  </w:t>
      </w:r>
    </w:p>
    <w:p w14:paraId="1ED073F4" w14:textId="77777777" w:rsidR="00FB11E6" w:rsidRPr="00B23215" w:rsidRDefault="00000000">
      <w:pPr>
        <w:widowControl w:val="0"/>
        <w:pBdr>
          <w:top w:val="nil"/>
          <w:left w:val="nil"/>
          <w:bottom w:val="nil"/>
          <w:right w:val="nil"/>
          <w:between w:val="nil"/>
        </w:pBdr>
        <w:spacing w:before="465" w:line="240" w:lineRule="auto"/>
        <w:rPr>
          <w:b/>
          <w:color w:val="004080"/>
          <w:sz w:val="32"/>
          <w:szCs w:val="32"/>
          <w:lang w:val="el-GR"/>
        </w:rPr>
      </w:pPr>
      <w:r w:rsidRPr="00B23215">
        <w:rPr>
          <w:b/>
          <w:color w:val="004080"/>
          <w:sz w:val="32"/>
          <w:szCs w:val="32"/>
          <w:lang w:val="el-GR"/>
        </w:rPr>
        <w:t xml:space="preserve">Δ Η Μ Ο Σ Ι Α Κ Λ Η Ρ Ω Σ Η </w:t>
      </w:r>
    </w:p>
    <w:p w14:paraId="3DFD12FC" w14:textId="77777777" w:rsidR="00FB11E6" w:rsidRPr="00B23215" w:rsidRDefault="00000000">
      <w:pPr>
        <w:widowControl w:val="0"/>
        <w:pBdr>
          <w:top w:val="nil"/>
          <w:left w:val="nil"/>
          <w:bottom w:val="nil"/>
          <w:right w:val="nil"/>
          <w:between w:val="nil"/>
        </w:pBdr>
        <w:spacing w:before="12" w:line="377" w:lineRule="auto"/>
        <w:rPr>
          <w:b/>
          <w:color w:val="004080"/>
          <w:sz w:val="28"/>
          <w:szCs w:val="28"/>
          <w:lang w:val="el-GR"/>
        </w:rPr>
      </w:pPr>
      <w:r w:rsidRPr="00B23215">
        <w:rPr>
          <w:b/>
          <w:color w:val="004080"/>
          <w:sz w:val="20"/>
          <w:szCs w:val="20"/>
          <w:lang w:val="el-GR"/>
        </w:rPr>
        <w:t xml:space="preserve">(Α.1004/ΦΕΚ/119/Β/19.01.2022 όπως τροποποιήθηκε με την Α.1044/ΦΕΚ/1712/Β/08.04.2022) </w:t>
      </w:r>
      <w:r w:rsidRPr="00B23215">
        <w:rPr>
          <w:b/>
          <w:color w:val="004080"/>
          <w:sz w:val="28"/>
          <w:szCs w:val="28"/>
          <w:lang w:val="el-GR"/>
        </w:rPr>
        <w:t xml:space="preserve">ΚΑΤΑΛΟΓΟΣ ΤΥΧΕΡΩΝ ΛΑΧΝΩΝ </w:t>
      </w:r>
    </w:p>
    <w:p w14:paraId="30CE21FE" w14:textId="77777777" w:rsidR="00FB11E6" w:rsidRPr="00B23215" w:rsidRDefault="00000000">
      <w:pPr>
        <w:widowControl w:val="0"/>
        <w:pBdr>
          <w:top w:val="nil"/>
          <w:left w:val="nil"/>
          <w:bottom w:val="nil"/>
          <w:right w:val="nil"/>
          <w:between w:val="nil"/>
        </w:pBdr>
        <w:spacing w:before="283" w:line="240" w:lineRule="auto"/>
        <w:rPr>
          <w:b/>
          <w:color w:val="004080"/>
          <w:sz w:val="24"/>
          <w:szCs w:val="24"/>
          <w:lang w:val="el-GR"/>
        </w:rPr>
        <w:sectPr w:rsidR="00FB11E6" w:rsidRPr="00B23215">
          <w:pgSz w:w="16840" w:h="11900" w:orient="landscape"/>
          <w:pgMar w:top="452" w:right="576" w:bottom="440" w:left="509" w:header="0" w:footer="720" w:gutter="0"/>
          <w:pgNumType w:start="1"/>
          <w:cols w:num="2" w:space="720" w:equalWidth="0">
            <w:col w:w="7880" w:space="0"/>
            <w:col w:w="7880" w:space="0"/>
          </w:cols>
        </w:sectPr>
      </w:pPr>
      <w:r w:rsidRPr="00B23215">
        <w:rPr>
          <w:b/>
          <w:color w:val="004080"/>
          <w:sz w:val="24"/>
          <w:szCs w:val="24"/>
          <w:lang w:val="el-GR"/>
        </w:rPr>
        <w:t xml:space="preserve">ΕΤΗΣΙΑ ΚΛΗΡΩΣΗ 2022 ΤΗΣ 22ης ΔΕΚΕΜΒΡΙΟΥ 2022 </w:t>
      </w:r>
    </w:p>
    <w:p w14:paraId="6EFADBF2" w14:textId="77777777" w:rsidR="00FB11E6" w:rsidRPr="00B23215" w:rsidRDefault="00000000">
      <w:pPr>
        <w:widowControl w:val="0"/>
        <w:pBdr>
          <w:top w:val="nil"/>
          <w:left w:val="nil"/>
          <w:bottom w:val="nil"/>
          <w:right w:val="nil"/>
          <w:between w:val="nil"/>
        </w:pBdr>
        <w:spacing w:before="866" w:line="402" w:lineRule="auto"/>
        <w:ind w:left="780" w:right="473" w:hanging="138"/>
        <w:rPr>
          <w:color w:val="000000"/>
          <w:sz w:val="18"/>
          <w:szCs w:val="18"/>
          <w:lang w:val="el-GR"/>
        </w:rPr>
      </w:pPr>
      <w:r w:rsidRPr="00B23215">
        <w:rPr>
          <w:b/>
          <w:color w:val="FFFFFF"/>
          <w:sz w:val="20"/>
          <w:szCs w:val="20"/>
          <w:lang w:val="el-GR"/>
        </w:rPr>
        <w:t>ΠΟΣΟ ΛΑΧΝΟΣ ΠΟΣΟ ΛΑΧΝΟΣ ΠΟΣΟ ΛΑΧΝΟΣ ΠΟΣΟ ΛΑΧΝΟΣ</w:t>
      </w:r>
      <w:r w:rsidRPr="00B23215">
        <w:rPr>
          <w:color w:val="000000"/>
          <w:sz w:val="18"/>
          <w:szCs w:val="18"/>
          <w:lang w:val="el-GR"/>
        </w:rPr>
        <w:t xml:space="preserve"> 87 7103 2988 128 3358 9892 532 8866 0205 935 5396 0214  </w:t>
      </w:r>
      <w:r w:rsidRPr="00B23215">
        <w:rPr>
          <w:b/>
          <w:color w:val="004080"/>
          <w:sz w:val="28"/>
          <w:szCs w:val="28"/>
          <w:lang w:val="el-GR"/>
        </w:rPr>
        <w:t xml:space="preserve"> </w:t>
      </w:r>
      <w:r w:rsidRPr="00B23215">
        <w:rPr>
          <w:color w:val="000000"/>
          <w:sz w:val="18"/>
          <w:szCs w:val="18"/>
          <w:lang w:val="el-GR"/>
        </w:rPr>
        <w:t xml:space="preserve">100,000 100,000 100,000 100,000  1269 0373 1576 1285 3432 5837 1288 0776 4079 1442 1880 0519   100,000 100,000 100,000 100,000  1779 6041 3870 1956 9707 3830 1996 8390 8189 2046 5997 7800   100,000 100,000 100,000 100,000  28 6735 9757 40 0899 3736 44 9207 5829 51 7342 0209   1,000 1,000 1,000 1,000  71 2789 8817 92 8375 7554 139 9730 6134 207 5141 2356   1,000 1,000 1,000 1,000  216 4584 7208 238 6637 7509 250 3645 2098 253 5881 9533   1,000 1,000 1,000 1,000  275 3173 3545 325 6176 2734 329 3427 7172 341 3766 7776   1,000 1,000 1,000 1,000  350 9431 6164 366 8679 7674 444 9183 1500 467 9843 2849   1,000 1,000 1,000 1,000  471 3922 3913 479 3120 8950 486 4831 9541 489 2155 9410   1,000 1,000 1,000 1,000  494 4410 6833 556 0689 8666 563 0056 8226 607 3643 6532   1,000 1,000 1,000 1,000  625 8904 9822 643 0110 4537 676 0610 0322 712 1250 8460   1,000 1,000 1,000 1,000  724 2194 4756 767 4213 1902 788 9023 5111 820 5968 4880   1,000 1,000 1,000 1,000  896 9713 5598 897 1362 0939 923 5844 2799 938 4297 6010   1,000 1,000 1,000 1,000  943 4211 1781 970 8177 1522 976 9710 1141 1024 7718 9636   1,000 1,000 1,000 1,000  1101 5438 5181 1131 1404 4670 1133 3898 7694 1138 1369 1320   1,000 1,000 1,000 1,000  1138 7507 3690 1141 0563 1494 1153 4626 7500 1178 1860 6641   1,000 1,000 1,000 1,000  1218 2693 1868 1298 7953 9120 1306 0782 0656 1337 1760 3947   1,000 1,000 1,000 1,000  1353 3984 2291 1408 3088 0791 1408 9611 8595 1464 5356 1729   1,000 1,000 1,000 1,000 </w:t>
      </w:r>
    </w:p>
    <w:p w14:paraId="28D4C87A" w14:textId="77777777" w:rsidR="00FB11E6" w:rsidRDefault="00000000">
      <w:pPr>
        <w:widowControl w:val="0"/>
        <w:pBdr>
          <w:top w:val="nil"/>
          <w:left w:val="nil"/>
          <w:bottom w:val="nil"/>
          <w:right w:val="nil"/>
          <w:between w:val="nil"/>
        </w:pBdr>
        <w:spacing w:before="358" w:line="240" w:lineRule="auto"/>
        <w:jc w:val="center"/>
        <w:rPr>
          <w:b/>
          <w:color w:val="004080"/>
          <w:sz w:val="16"/>
          <w:szCs w:val="16"/>
        </w:rPr>
        <w:sectPr w:rsidR="00FB11E6">
          <w:type w:val="continuous"/>
          <w:pgSz w:w="16840" w:h="11900" w:orient="landscape"/>
          <w:pgMar w:top="452" w:right="494" w:bottom="440" w:left="476" w:header="0" w:footer="720" w:gutter="0"/>
          <w:cols w:space="720" w:equalWidth="0">
            <w:col w:w="15868" w:space="0"/>
          </w:cols>
        </w:sectPr>
      </w:pPr>
      <w:r>
        <w:rPr>
          <w:b/>
          <w:color w:val="004080"/>
          <w:sz w:val="16"/>
          <w:szCs w:val="16"/>
        </w:rPr>
        <w:t xml:space="preserve">22/12/2022, 09:58:25 012-2022-00-211490065748-45513878175 </w:t>
      </w:r>
      <w:proofErr w:type="spellStart"/>
      <w:r>
        <w:rPr>
          <w:b/>
          <w:color w:val="004080"/>
          <w:sz w:val="16"/>
          <w:szCs w:val="16"/>
        </w:rPr>
        <w:t>Σελ</w:t>
      </w:r>
      <w:proofErr w:type="spellEnd"/>
      <w:r>
        <w:rPr>
          <w:b/>
          <w:color w:val="004080"/>
          <w:sz w:val="16"/>
          <w:szCs w:val="16"/>
        </w:rPr>
        <w:t xml:space="preserve">. 1 / 2 </w:t>
      </w:r>
    </w:p>
    <w:p w14:paraId="061BCA03" w14:textId="77777777" w:rsidR="00FB11E6" w:rsidRDefault="00000000">
      <w:pPr>
        <w:widowControl w:val="0"/>
        <w:pBdr>
          <w:top w:val="nil"/>
          <w:left w:val="nil"/>
          <w:bottom w:val="nil"/>
          <w:right w:val="nil"/>
          <w:between w:val="nil"/>
        </w:pBdr>
        <w:spacing w:line="240" w:lineRule="auto"/>
        <w:rPr>
          <w:b/>
          <w:color w:val="004080"/>
          <w:sz w:val="16"/>
          <w:szCs w:val="16"/>
        </w:rPr>
      </w:pPr>
      <w:r>
        <w:rPr>
          <w:b/>
          <w:noProof/>
          <w:color w:val="004080"/>
          <w:sz w:val="16"/>
          <w:szCs w:val="16"/>
        </w:rPr>
        <w:drawing>
          <wp:inline distT="19050" distB="19050" distL="19050" distR="19050" wp14:anchorId="2D3D1838" wp14:editId="1BD6E913">
            <wp:extent cx="503936" cy="503936"/>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503936" cy="503936"/>
                    </a:xfrm>
                    <a:prstGeom prst="rect">
                      <a:avLst/>
                    </a:prstGeom>
                    <a:ln/>
                  </pic:spPr>
                </pic:pic>
              </a:graphicData>
            </a:graphic>
          </wp:inline>
        </w:drawing>
      </w:r>
    </w:p>
    <w:p w14:paraId="732198D2" w14:textId="77777777" w:rsidR="00FB11E6" w:rsidRDefault="00000000">
      <w:pPr>
        <w:widowControl w:val="0"/>
        <w:pBdr>
          <w:top w:val="nil"/>
          <w:left w:val="nil"/>
          <w:bottom w:val="nil"/>
          <w:right w:val="nil"/>
          <w:between w:val="nil"/>
        </w:pBdr>
        <w:spacing w:line="240" w:lineRule="auto"/>
        <w:rPr>
          <w:b/>
          <w:color w:val="004080"/>
          <w:sz w:val="20"/>
          <w:szCs w:val="20"/>
        </w:rPr>
      </w:pPr>
      <w:r>
        <w:rPr>
          <w:b/>
          <w:color w:val="004080"/>
          <w:sz w:val="20"/>
          <w:szCs w:val="20"/>
        </w:rPr>
        <w:t xml:space="preserve">ΕΛΛΗΝΙΚΗ ΔΗΜΟΚΡΑΤΙΑ </w:t>
      </w:r>
    </w:p>
    <w:p w14:paraId="6AF0B848" w14:textId="77777777" w:rsidR="00FB11E6" w:rsidRDefault="00000000">
      <w:pPr>
        <w:widowControl w:val="0"/>
        <w:pBdr>
          <w:top w:val="nil"/>
          <w:left w:val="nil"/>
          <w:bottom w:val="nil"/>
          <w:right w:val="nil"/>
          <w:between w:val="nil"/>
        </w:pBdr>
        <w:spacing w:before="121" w:line="240" w:lineRule="auto"/>
        <w:rPr>
          <w:b/>
          <w:color w:val="004080"/>
          <w:sz w:val="20"/>
          <w:szCs w:val="20"/>
        </w:rPr>
      </w:pPr>
      <w:r>
        <w:rPr>
          <w:b/>
          <w:noProof/>
          <w:color w:val="004080"/>
          <w:sz w:val="20"/>
          <w:szCs w:val="20"/>
        </w:rPr>
        <w:drawing>
          <wp:inline distT="19050" distB="19050" distL="19050" distR="19050" wp14:anchorId="1EB83161" wp14:editId="1B4B27EA">
            <wp:extent cx="1763776" cy="50393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763776" cy="503936"/>
                    </a:xfrm>
                    <a:prstGeom prst="rect">
                      <a:avLst/>
                    </a:prstGeom>
                    <a:ln/>
                  </pic:spPr>
                </pic:pic>
              </a:graphicData>
            </a:graphic>
          </wp:inline>
        </w:drawing>
      </w:r>
    </w:p>
    <w:p w14:paraId="2FDA9612" w14:textId="77777777" w:rsidR="00FB11E6" w:rsidRPr="00B23215" w:rsidRDefault="00000000">
      <w:pPr>
        <w:widowControl w:val="0"/>
        <w:pBdr>
          <w:top w:val="nil"/>
          <w:left w:val="nil"/>
          <w:bottom w:val="nil"/>
          <w:right w:val="nil"/>
          <w:between w:val="nil"/>
        </w:pBdr>
        <w:spacing w:before="78" w:line="237" w:lineRule="auto"/>
        <w:rPr>
          <w:b/>
          <w:color w:val="004080"/>
          <w:sz w:val="20"/>
          <w:szCs w:val="20"/>
          <w:lang w:val="el-GR"/>
        </w:rPr>
      </w:pPr>
      <w:r w:rsidRPr="00B23215">
        <w:rPr>
          <w:b/>
          <w:color w:val="004080"/>
          <w:sz w:val="20"/>
          <w:szCs w:val="20"/>
          <w:lang w:val="el-GR"/>
        </w:rPr>
        <w:t xml:space="preserve">ΓΕΝΙΚΗ ΔΙΕΥΘΥΝΣΗ ΗΛΕΚΤΡΟΝΙΚΗΣ ΔΙΑΚΥΒΕΡΝΗΣΗΣ (ΓΔΗΛΕΔ)  ΔΙΕΥΘΥΝΣΗ ΑΝΑΠΤΥΞΗΣ ΦΟΡΟΛΟΓΙΚΩΝ ΕΦΑΡΜΟΓΩΝ (ΔΑΦΕ)  </w:t>
      </w:r>
    </w:p>
    <w:p w14:paraId="6FBC0A60" w14:textId="77777777" w:rsidR="00FB11E6" w:rsidRPr="00B23215" w:rsidRDefault="00000000">
      <w:pPr>
        <w:widowControl w:val="0"/>
        <w:pBdr>
          <w:top w:val="nil"/>
          <w:left w:val="nil"/>
          <w:bottom w:val="nil"/>
          <w:right w:val="nil"/>
          <w:between w:val="nil"/>
        </w:pBdr>
        <w:spacing w:before="495" w:line="240" w:lineRule="auto"/>
        <w:rPr>
          <w:b/>
          <w:color w:val="004080"/>
          <w:sz w:val="20"/>
          <w:szCs w:val="20"/>
          <w:lang w:val="el-GR"/>
        </w:rPr>
      </w:pPr>
      <w:r w:rsidRPr="00B23215">
        <w:rPr>
          <w:b/>
          <w:color w:val="004080"/>
          <w:sz w:val="20"/>
          <w:szCs w:val="20"/>
          <w:lang w:val="el-GR"/>
        </w:rPr>
        <w:t xml:space="preserve">ΠΟΣΑ - ΤΥΧΕΡΟΙ ΛΑΧΝΟΙ (κατά αύξουσα σειρά λαχνών) </w:t>
      </w:r>
    </w:p>
    <w:p w14:paraId="1BE6FCEA" w14:textId="77777777" w:rsidR="00FB11E6" w:rsidRPr="00B23215" w:rsidRDefault="00000000">
      <w:pPr>
        <w:widowControl w:val="0"/>
        <w:pBdr>
          <w:top w:val="nil"/>
          <w:left w:val="nil"/>
          <w:bottom w:val="nil"/>
          <w:right w:val="nil"/>
          <w:between w:val="nil"/>
        </w:pBdr>
        <w:spacing w:before="147" w:line="240" w:lineRule="auto"/>
        <w:rPr>
          <w:b/>
          <w:color w:val="004080"/>
          <w:sz w:val="28"/>
          <w:szCs w:val="28"/>
          <w:lang w:val="el-GR"/>
        </w:rPr>
      </w:pPr>
      <w:r>
        <w:rPr>
          <w:b/>
          <w:color w:val="004080"/>
          <w:sz w:val="28"/>
          <w:szCs w:val="28"/>
        </w:rPr>
        <w:t>w</w:t>
      </w:r>
      <w:r w:rsidRPr="00B23215">
        <w:rPr>
          <w:b/>
          <w:color w:val="004080"/>
          <w:sz w:val="28"/>
          <w:szCs w:val="28"/>
          <w:lang w:val="el-GR"/>
        </w:rPr>
        <w:t xml:space="preserve"> </w:t>
      </w:r>
      <w:proofErr w:type="spellStart"/>
      <w:r>
        <w:rPr>
          <w:b/>
          <w:color w:val="004080"/>
          <w:sz w:val="28"/>
          <w:szCs w:val="28"/>
        </w:rPr>
        <w:t>w</w:t>
      </w:r>
      <w:proofErr w:type="spellEnd"/>
      <w:r w:rsidRPr="00B23215">
        <w:rPr>
          <w:b/>
          <w:color w:val="004080"/>
          <w:sz w:val="28"/>
          <w:szCs w:val="28"/>
          <w:lang w:val="el-GR"/>
        </w:rPr>
        <w:t xml:space="preserve"> </w:t>
      </w:r>
      <w:proofErr w:type="spellStart"/>
      <w:proofErr w:type="gramStart"/>
      <w:r>
        <w:rPr>
          <w:b/>
          <w:color w:val="004080"/>
          <w:sz w:val="28"/>
          <w:szCs w:val="28"/>
        </w:rPr>
        <w:t>w</w:t>
      </w:r>
      <w:proofErr w:type="spellEnd"/>
      <w:proofErr w:type="gramEnd"/>
      <w:r w:rsidRPr="00B23215">
        <w:rPr>
          <w:b/>
          <w:color w:val="004080"/>
          <w:sz w:val="28"/>
          <w:szCs w:val="28"/>
          <w:lang w:val="el-GR"/>
        </w:rPr>
        <w:t xml:space="preserve"> . </w:t>
      </w:r>
      <w:r>
        <w:rPr>
          <w:b/>
          <w:color w:val="004080"/>
          <w:sz w:val="28"/>
          <w:szCs w:val="28"/>
        </w:rPr>
        <w:t>a</w:t>
      </w:r>
      <w:r w:rsidRPr="00B23215">
        <w:rPr>
          <w:b/>
          <w:color w:val="004080"/>
          <w:sz w:val="28"/>
          <w:szCs w:val="28"/>
          <w:lang w:val="el-GR"/>
        </w:rPr>
        <w:t xml:space="preserve"> </w:t>
      </w:r>
      <w:proofErr w:type="spellStart"/>
      <w:r>
        <w:rPr>
          <w:b/>
          <w:color w:val="004080"/>
          <w:sz w:val="28"/>
          <w:szCs w:val="28"/>
        </w:rPr>
        <w:t>a</w:t>
      </w:r>
      <w:proofErr w:type="spellEnd"/>
      <w:r w:rsidRPr="00B23215">
        <w:rPr>
          <w:b/>
          <w:color w:val="004080"/>
          <w:sz w:val="28"/>
          <w:szCs w:val="28"/>
          <w:lang w:val="el-GR"/>
        </w:rPr>
        <w:t xml:space="preserve"> </w:t>
      </w:r>
      <w:r>
        <w:rPr>
          <w:b/>
          <w:color w:val="004080"/>
          <w:sz w:val="28"/>
          <w:szCs w:val="28"/>
        </w:rPr>
        <w:t>d</w:t>
      </w:r>
      <w:r w:rsidRPr="00B23215">
        <w:rPr>
          <w:b/>
          <w:color w:val="004080"/>
          <w:sz w:val="28"/>
          <w:szCs w:val="28"/>
          <w:lang w:val="el-GR"/>
        </w:rPr>
        <w:t xml:space="preserve"> </w:t>
      </w:r>
      <w:proofErr w:type="gramStart"/>
      <w:r>
        <w:rPr>
          <w:b/>
          <w:color w:val="004080"/>
          <w:sz w:val="28"/>
          <w:szCs w:val="28"/>
        </w:rPr>
        <w:t>e</w:t>
      </w:r>
      <w:proofErr w:type="gramEnd"/>
      <w:r w:rsidRPr="00B23215">
        <w:rPr>
          <w:b/>
          <w:color w:val="004080"/>
          <w:sz w:val="28"/>
          <w:szCs w:val="28"/>
          <w:lang w:val="el-GR"/>
        </w:rPr>
        <w:t xml:space="preserve"> . </w:t>
      </w:r>
      <w:r>
        <w:rPr>
          <w:b/>
          <w:color w:val="004080"/>
          <w:sz w:val="28"/>
          <w:szCs w:val="28"/>
        </w:rPr>
        <w:t>g</w:t>
      </w:r>
      <w:r w:rsidRPr="00B23215">
        <w:rPr>
          <w:b/>
          <w:color w:val="004080"/>
          <w:sz w:val="28"/>
          <w:szCs w:val="28"/>
          <w:lang w:val="el-GR"/>
        </w:rPr>
        <w:t xml:space="preserve"> </w:t>
      </w:r>
      <w:r>
        <w:rPr>
          <w:b/>
          <w:color w:val="004080"/>
          <w:sz w:val="28"/>
          <w:szCs w:val="28"/>
        </w:rPr>
        <w:t>r</w:t>
      </w:r>
      <w:r w:rsidRPr="00B23215">
        <w:rPr>
          <w:b/>
          <w:color w:val="004080"/>
          <w:sz w:val="28"/>
          <w:szCs w:val="28"/>
          <w:lang w:val="el-GR"/>
        </w:rPr>
        <w:t xml:space="preserve">  </w:t>
      </w:r>
    </w:p>
    <w:p w14:paraId="07815030" w14:textId="77777777" w:rsidR="00FB11E6" w:rsidRPr="00B23215" w:rsidRDefault="00000000">
      <w:pPr>
        <w:widowControl w:val="0"/>
        <w:pBdr>
          <w:top w:val="nil"/>
          <w:left w:val="nil"/>
          <w:bottom w:val="nil"/>
          <w:right w:val="nil"/>
          <w:between w:val="nil"/>
        </w:pBdr>
        <w:spacing w:before="465" w:line="240" w:lineRule="auto"/>
        <w:rPr>
          <w:b/>
          <w:color w:val="004080"/>
          <w:sz w:val="32"/>
          <w:szCs w:val="32"/>
          <w:lang w:val="el-GR"/>
        </w:rPr>
      </w:pPr>
      <w:r w:rsidRPr="00B23215">
        <w:rPr>
          <w:b/>
          <w:color w:val="004080"/>
          <w:sz w:val="32"/>
          <w:szCs w:val="32"/>
          <w:lang w:val="el-GR"/>
        </w:rPr>
        <w:t xml:space="preserve">Δ Η Μ Ο Σ Ι Α Κ Λ Η Ρ Ω Σ Η </w:t>
      </w:r>
    </w:p>
    <w:p w14:paraId="06EDF73D" w14:textId="77777777" w:rsidR="00FB11E6" w:rsidRPr="00B23215" w:rsidRDefault="00000000">
      <w:pPr>
        <w:widowControl w:val="0"/>
        <w:pBdr>
          <w:top w:val="nil"/>
          <w:left w:val="nil"/>
          <w:bottom w:val="nil"/>
          <w:right w:val="nil"/>
          <w:between w:val="nil"/>
        </w:pBdr>
        <w:spacing w:before="12" w:line="377" w:lineRule="auto"/>
        <w:rPr>
          <w:b/>
          <w:color w:val="004080"/>
          <w:sz w:val="28"/>
          <w:szCs w:val="28"/>
          <w:lang w:val="el-GR"/>
        </w:rPr>
      </w:pPr>
      <w:r w:rsidRPr="00B23215">
        <w:rPr>
          <w:b/>
          <w:color w:val="004080"/>
          <w:sz w:val="20"/>
          <w:szCs w:val="20"/>
          <w:lang w:val="el-GR"/>
        </w:rPr>
        <w:t xml:space="preserve">(Α.1004/ΦΕΚ/119/Β/19.01.2022 όπως τροποποιήθηκε με την Α.1044/ΦΕΚ/1712/Β/08.04.2022) </w:t>
      </w:r>
      <w:r w:rsidRPr="00B23215">
        <w:rPr>
          <w:b/>
          <w:color w:val="004080"/>
          <w:sz w:val="28"/>
          <w:szCs w:val="28"/>
          <w:lang w:val="el-GR"/>
        </w:rPr>
        <w:t xml:space="preserve">ΚΑΤΑΛΟΓΟΣ ΤΥΧΕΡΩΝ ΛΑΧΝΩΝ </w:t>
      </w:r>
    </w:p>
    <w:p w14:paraId="7232A2AB" w14:textId="77777777" w:rsidR="00FB11E6" w:rsidRPr="00B23215" w:rsidRDefault="00000000">
      <w:pPr>
        <w:widowControl w:val="0"/>
        <w:pBdr>
          <w:top w:val="nil"/>
          <w:left w:val="nil"/>
          <w:bottom w:val="nil"/>
          <w:right w:val="nil"/>
          <w:between w:val="nil"/>
        </w:pBdr>
        <w:spacing w:before="283" w:line="240" w:lineRule="auto"/>
        <w:rPr>
          <w:b/>
          <w:color w:val="004080"/>
          <w:sz w:val="24"/>
          <w:szCs w:val="24"/>
          <w:lang w:val="el-GR"/>
        </w:rPr>
        <w:sectPr w:rsidR="00FB11E6" w:rsidRPr="00B23215">
          <w:type w:val="continuous"/>
          <w:pgSz w:w="16840" w:h="11900" w:orient="landscape"/>
          <w:pgMar w:top="452" w:right="576" w:bottom="440" w:left="509" w:header="0" w:footer="720" w:gutter="0"/>
          <w:cols w:num="2" w:space="720" w:equalWidth="0">
            <w:col w:w="7880" w:space="0"/>
            <w:col w:w="7880" w:space="0"/>
          </w:cols>
        </w:sectPr>
      </w:pPr>
      <w:r w:rsidRPr="00B23215">
        <w:rPr>
          <w:b/>
          <w:color w:val="004080"/>
          <w:sz w:val="24"/>
          <w:szCs w:val="24"/>
          <w:lang w:val="el-GR"/>
        </w:rPr>
        <w:lastRenderedPageBreak/>
        <w:t xml:space="preserve">ΕΤΗΣΙΑ ΚΛΗΡΩΣΗ 2022 ΤΗΣ 22ης ΔΕΚΕΜΒΡΙΟΥ 2022 </w:t>
      </w:r>
    </w:p>
    <w:p w14:paraId="1B976D37" w14:textId="77777777" w:rsidR="00FB11E6" w:rsidRPr="00B23215" w:rsidRDefault="00000000">
      <w:pPr>
        <w:widowControl w:val="0"/>
        <w:pBdr>
          <w:top w:val="nil"/>
          <w:left w:val="nil"/>
          <w:bottom w:val="nil"/>
          <w:right w:val="nil"/>
          <w:between w:val="nil"/>
        </w:pBdr>
        <w:spacing w:before="866" w:line="397" w:lineRule="auto"/>
        <w:ind w:left="780" w:right="473" w:hanging="338"/>
        <w:rPr>
          <w:color w:val="000000"/>
          <w:sz w:val="18"/>
          <w:szCs w:val="18"/>
          <w:lang w:val="el-GR"/>
        </w:rPr>
      </w:pPr>
      <w:r w:rsidRPr="00B23215">
        <w:rPr>
          <w:b/>
          <w:color w:val="FFFFFF"/>
          <w:sz w:val="20"/>
          <w:szCs w:val="20"/>
          <w:lang w:val="el-GR"/>
        </w:rPr>
        <w:t>ΠΟΣΟ ΛΑΧΝΟΣ ΠΟΣΟ ΛΑΧΝΟΣ ΠΟΣΟ ΛΑΧΝΟΣ ΠΟΣΟ ΛΑΧΝΟΣ</w:t>
      </w:r>
      <w:r w:rsidRPr="00B23215">
        <w:rPr>
          <w:color w:val="000000"/>
          <w:sz w:val="18"/>
          <w:szCs w:val="18"/>
          <w:lang w:val="el-GR"/>
        </w:rPr>
        <w:t xml:space="preserve"> 1474 0765 6772 1479 8432 1801 1605 0484 1232 1628 2626 1103  </w:t>
      </w:r>
      <w:r w:rsidRPr="00B23215">
        <w:rPr>
          <w:b/>
          <w:color w:val="004080"/>
          <w:sz w:val="20"/>
          <w:szCs w:val="20"/>
          <w:lang w:val="el-GR"/>
        </w:rPr>
        <w:t xml:space="preserve"> </w:t>
      </w:r>
      <w:r w:rsidRPr="00B23215">
        <w:rPr>
          <w:color w:val="000000"/>
          <w:sz w:val="18"/>
          <w:szCs w:val="18"/>
          <w:lang w:val="el-GR"/>
        </w:rPr>
        <w:t xml:space="preserve">1,000 1,000 1,000 1,000  1711 9610 3505 1735 9553 8573 1743 6657 4042 1758 0205 9572   1,000 1,000 1,000 1,000  1801 9982 1530 1822 0922 2251 1844 0230 9994 1874 7080 8156   1,000 1,000 1,000 1,000  1886 8037 2204 1912 4684 1734 1922 6338 2128 1924 0438 4940   1,000 1,000 1,000 1,000  1974 5881 6442 1975 5799 8554 1984 8854 0436 1985 9260 0181   1,000 1,000 1,000 1,000  2000 5253 8893 2016 3859 9628 2059 3635 2882  </w:t>
      </w:r>
    </w:p>
    <w:p w14:paraId="1B458A75" w14:textId="77777777" w:rsidR="00FB11E6" w:rsidRPr="00B23215" w:rsidRDefault="00000000">
      <w:pPr>
        <w:widowControl w:val="0"/>
        <w:pBdr>
          <w:top w:val="nil"/>
          <w:left w:val="nil"/>
          <w:bottom w:val="nil"/>
          <w:right w:val="nil"/>
          <w:between w:val="nil"/>
        </w:pBdr>
        <w:spacing w:line="240" w:lineRule="auto"/>
        <w:ind w:left="1119"/>
        <w:rPr>
          <w:color w:val="000000"/>
          <w:sz w:val="18"/>
          <w:szCs w:val="18"/>
          <w:lang w:val="el-GR"/>
        </w:rPr>
      </w:pPr>
      <w:r w:rsidRPr="00B23215">
        <w:rPr>
          <w:color w:val="000000"/>
          <w:sz w:val="18"/>
          <w:szCs w:val="18"/>
          <w:lang w:val="el-GR"/>
        </w:rPr>
        <w:t xml:space="preserve"> 1,000 1,000 1,000 </w:t>
      </w:r>
    </w:p>
    <w:p w14:paraId="55DD7C2D" w14:textId="77777777" w:rsidR="00FB11E6" w:rsidRPr="00B23215" w:rsidRDefault="00000000">
      <w:pPr>
        <w:widowControl w:val="0"/>
        <w:pBdr>
          <w:top w:val="nil"/>
          <w:left w:val="nil"/>
          <w:bottom w:val="nil"/>
          <w:right w:val="nil"/>
          <w:between w:val="nil"/>
        </w:pBdr>
        <w:spacing w:before="360" w:line="247" w:lineRule="auto"/>
        <w:ind w:left="264" w:right="648" w:firstLine="10"/>
        <w:rPr>
          <w:color w:val="004080"/>
          <w:sz w:val="20"/>
          <w:szCs w:val="20"/>
          <w:lang w:val="el-GR"/>
        </w:rPr>
      </w:pPr>
      <w:r w:rsidRPr="00B23215">
        <w:rPr>
          <w:color w:val="004080"/>
          <w:sz w:val="20"/>
          <w:szCs w:val="20"/>
          <w:lang w:val="el-GR"/>
        </w:rPr>
        <w:t xml:space="preserve">Στους φορολογούμενους που κληρώνονται και δεν έχουν δηλώσει λογαριασμό πληρωμών ΙΒΑΝ, δίνεται προθεσμία τριών (3) μηνών από την ημερομηνία της κλήρωσης,  προκειμένου να δηλώσουν τον λογαριασμό στον οποίο επιθυμούν να πιστωθεί το χρηματικό έπαθλο, στην εφαρμογή "Δήλωση Λογαριασμού ΙΒΑΝ", στο "Μητρώο &amp;  Επικοινωνία" του </w:t>
      </w:r>
      <w:proofErr w:type="spellStart"/>
      <w:r>
        <w:rPr>
          <w:color w:val="004080"/>
          <w:sz w:val="20"/>
          <w:szCs w:val="20"/>
        </w:rPr>
        <w:t>myAADE</w:t>
      </w:r>
      <w:proofErr w:type="spellEnd"/>
      <w:r w:rsidRPr="00B23215">
        <w:rPr>
          <w:color w:val="004080"/>
          <w:sz w:val="20"/>
          <w:szCs w:val="20"/>
          <w:lang w:val="el-GR"/>
        </w:rPr>
        <w:t xml:space="preserve">. </w:t>
      </w:r>
    </w:p>
    <w:p w14:paraId="2CF1A3BD" w14:textId="77777777" w:rsidR="00FB11E6" w:rsidRPr="00B23215" w:rsidRDefault="00000000">
      <w:pPr>
        <w:widowControl w:val="0"/>
        <w:pBdr>
          <w:top w:val="nil"/>
          <w:left w:val="nil"/>
          <w:bottom w:val="nil"/>
          <w:right w:val="nil"/>
          <w:between w:val="nil"/>
        </w:pBdr>
        <w:spacing w:before="108" w:line="240" w:lineRule="auto"/>
        <w:ind w:right="3058"/>
        <w:jc w:val="right"/>
        <w:rPr>
          <w:b/>
          <w:color w:val="004080"/>
          <w:sz w:val="20"/>
          <w:szCs w:val="20"/>
          <w:lang w:val="el-GR"/>
        </w:rPr>
      </w:pPr>
      <w:r w:rsidRPr="00B23215">
        <w:rPr>
          <w:b/>
          <w:color w:val="004080"/>
          <w:sz w:val="20"/>
          <w:szCs w:val="20"/>
          <w:lang w:val="el-GR"/>
        </w:rPr>
        <w:t xml:space="preserve">22.12.2022 </w:t>
      </w:r>
    </w:p>
    <w:p w14:paraId="4D2357E3" w14:textId="77777777" w:rsidR="00FB11E6" w:rsidRPr="00B23215" w:rsidRDefault="00000000">
      <w:pPr>
        <w:widowControl w:val="0"/>
        <w:pBdr>
          <w:top w:val="nil"/>
          <w:left w:val="nil"/>
          <w:bottom w:val="nil"/>
          <w:right w:val="nil"/>
          <w:between w:val="nil"/>
        </w:pBdr>
        <w:spacing w:before="332" w:line="240" w:lineRule="auto"/>
        <w:ind w:right="2459"/>
        <w:jc w:val="right"/>
        <w:rPr>
          <w:b/>
          <w:color w:val="004080"/>
          <w:sz w:val="20"/>
          <w:szCs w:val="20"/>
          <w:lang w:val="el-GR"/>
        </w:rPr>
      </w:pPr>
      <w:r w:rsidRPr="00B23215">
        <w:rPr>
          <w:b/>
          <w:color w:val="004080"/>
          <w:sz w:val="20"/>
          <w:szCs w:val="20"/>
          <w:lang w:val="el-GR"/>
        </w:rPr>
        <w:t xml:space="preserve">ΜΕ ΕΝΤΟΛΗ ΔΙΟΙΚΗΤΗ </w:t>
      </w:r>
    </w:p>
    <w:p w14:paraId="5FEF6B37" w14:textId="77777777" w:rsidR="00FB11E6" w:rsidRPr="00B23215" w:rsidRDefault="00000000">
      <w:pPr>
        <w:widowControl w:val="0"/>
        <w:pBdr>
          <w:top w:val="nil"/>
          <w:left w:val="nil"/>
          <w:bottom w:val="nil"/>
          <w:right w:val="nil"/>
          <w:between w:val="nil"/>
        </w:pBdr>
        <w:spacing w:before="4" w:line="240" w:lineRule="auto"/>
        <w:ind w:right="1769"/>
        <w:jc w:val="right"/>
        <w:rPr>
          <w:b/>
          <w:color w:val="004080"/>
          <w:sz w:val="20"/>
          <w:szCs w:val="20"/>
          <w:lang w:val="el-GR"/>
        </w:rPr>
      </w:pPr>
      <w:r w:rsidRPr="00B23215">
        <w:rPr>
          <w:b/>
          <w:color w:val="004080"/>
          <w:sz w:val="20"/>
          <w:szCs w:val="20"/>
          <w:lang w:val="el-GR"/>
        </w:rPr>
        <w:t xml:space="preserve">Ο ΠΡΟΪΣΤΑΜΕΝΟΣ ΤΗΣ ΔΙΕΥΘΥΝΣΗΣ </w:t>
      </w:r>
    </w:p>
    <w:p w14:paraId="7EF10F51" w14:textId="77777777" w:rsidR="00FB11E6" w:rsidRPr="00B23215" w:rsidRDefault="00000000">
      <w:pPr>
        <w:widowControl w:val="0"/>
        <w:pBdr>
          <w:top w:val="nil"/>
          <w:left w:val="nil"/>
          <w:bottom w:val="nil"/>
          <w:right w:val="nil"/>
          <w:between w:val="nil"/>
        </w:pBdr>
        <w:spacing w:before="3" w:line="240" w:lineRule="auto"/>
        <w:ind w:right="1460"/>
        <w:jc w:val="right"/>
        <w:rPr>
          <w:b/>
          <w:color w:val="004080"/>
          <w:sz w:val="20"/>
          <w:szCs w:val="20"/>
          <w:lang w:val="el-GR"/>
        </w:rPr>
      </w:pPr>
      <w:r w:rsidRPr="00B23215">
        <w:rPr>
          <w:b/>
          <w:color w:val="004080"/>
          <w:sz w:val="20"/>
          <w:szCs w:val="20"/>
          <w:lang w:val="el-GR"/>
        </w:rPr>
        <w:t xml:space="preserve">ΑΝΑΠΤΥΞΗΣ ΦΟΡΟΛΟΓΙΚΩΝ ΕΦΑΡΜΟΓΩΝ </w:t>
      </w:r>
    </w:p>
    <w:p w14:paraId="00E59DAD" w14:textId="77777777" w:rsidR="00FB11E6" w:rsidRPr="00B23215" w:rsidRDefault="00000000">
      <w:pPr>
        <w:widowControl w:val="0"/>
        <w:pBdr>
          <w:top w:val="nil"/>
          <w:left w:val="nil"/>
          <w:bottom w:val="nil"/>
          <w:right w:val="nil"/>
          <w:between w:val="nil"/>
        </w:pBdr>
        <w:spacing w:before="4" w:line="240" w:lineRule="auto"/>
        <w:ind w:right="2182"/>
        <w:jc w:val="right"/>
        <w:rPr>
          <w:b/>
          <w:color w:val="004080"/>
          <w:sz w:val="20"/>
          <w:szCs w:val="20"/>
          <w:lang w:val="el-GR"/>
        </w:rPr>
      </w:pPr>
      <w:r w:rsidRPr="00B23215">
        <w:rPr>
          <w:b/>
          <w:color w:val="004080"/>
          <w:sz w:val="20"/>
          <w:szCs w:val="20"/>
          <w:lang w:val="el-GR"/>
        </w:rPr>
        <w:t xml:space="preserve">ΓΕΩΡΓΙΟΣ ΚΟΥΝΔΟΥΡΑΚΗΣ </w:t>
      </w:r>
    </w:p>
    <w:p w14:paraId="03DEA415" w14:textId="77777777" w:rsidR="00FB11E6" w:rsidRPr="00B23215" w:rsidRDefault="00000000">
      <w:pPr>
        <w:widowControl w:val="0"/>
        <w:pBdr>
          <w:top w:val="nil"/>
          <w:left w:val="nil"/>
          <w:bottom w:val="nil"/>
          <w:right w:val="nil"/>
          <w:between w:val="nil"/>
        </w:pBdr>
        <w:spacing w:before="2183" w:line="240" w:lineRule="auto"/>
        <w:jc w:val="center"/>
        <w:rPr>
          <w:b/>
          <w:color w:val="004080"/>
          <w:sz w:val="16"/>
          <w:szCs w:val="16"/>
          <w:lang w:val="el-GR"/>
        </w:rPr>
      </w:pPr>
      <w:r w:rsidRPr="00B23215">
        <w:rPr>
          <w:b/>
          <w:color w:val="004080"/>
          <w:sz w:val="16"/>
          <w:szCs w:val="16"/>
          <w:lang w:val="el-GR"/>
        </w:rPr>
        <w:t xml:space="preserve">22/12/2022, 09:58:25 012-2022-00-211490065748-45513878175 Σελ. 2 / 2 </w:t>
      </w:r>
    </w:p>
    <w:sectPr w:rsidR="00FB11E6" w:rsidRPr="00B23215">
      <w:type w:val="continuous"/>
      <w:pgSz w:w="16840" w:h="11900" w:orient="landscape"/>
      <w:pgMar w:top="452" w:right="494" w:bottom="440" w:left="476" w:header="0" w:footer="720" w:gutter="0"/>
      <w:cols w:space="720" w:equalWidth="0">
        <w:col w:w="15868"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1E6"/>
    <w:rsid w:val="00B23215"/>
    <w:rsid w:val="00FB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FA7F"/>
  <w15:docId w15:val="{F419BA36-B5B4-49E1-8EE3-B93585B0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2022-12-22T11:01:00Z</dcterms:created>
  <dcterms:modified xsi:type="dcterms:W3CDTF">2022-12-22T11:01:00Z</dcterms:modified>
</cp:coreProperties>
</file>